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C3" w:rsidRPr="00A01627" w:rsidRDefault="004A75C3">
      <w:pPr>
        <w:rPr>
          <w:rFonts w:ascii="Times New Roman" w:hAnsi="Times New Roman" w:cs="Times New Roman"/>
          <w:b/>
          <w:sz w:val="28"/>
          <w:szCs w:val="28"/>
        </w:rPr>
      </w:pPr>
    </w:p>
    <w:p w:rsidR="004A75C3" w:rsidRPr="00A01627" w:rsidRDefault="004A75C3">
      <w:pPr>
        <w:rPr>
          <w:rFonts w:ascii="Times New Roman" w:hAnsi="Times New Roman" w:cs="Times New Roman"/>
          <w:b/>
          <w:sz w:val="28"/>
          <w:szCs w:val="28"/>
        </w:rPr>
      </w:pPr>
      <w:r w:rsidRPr="00A01627">
        <w:rPr>
          <w:rFonts w:ascii="Times New Roman" w:hAnsi="Times New Roman" w:cs="Times New Roman"/>
          <w:b/>
          <w:sz w:val="28"/>
          <w:szCs w:val="28"/>
        </w:rPr>
        <w:t>По информации</w:t>
      </w:r>
      <w:r w:rsidR="00A01627" w:rsidRPr="00A01627">
        <w:rPr>
          <w:rFonts w:ascii="Times New Roman" w:hAnsi="Times New Roman" w:cs="Times New Roman"/>
          <w:b/>
          <w:sz w:val="28"/>
          <w:szCs w:val="28"/>
        </w:rPr>
        <w:t>,</w:t>
      </w:r>
      <w:r w:rsidRPr="00A01627">
        <w:rPr>
          <w:rFonts w:ascii="Times New Roman" w:hAnsi="Times New Roman" w:cs="Times New Roman"/>
          <w:b/>
          <w:sz w:val="28"/>
          <w:szCs w:val="28"/>
        </w:rPr>
        <w:t xml:space="preserve"> представленной</w:t>
      </w:r>
      <w:r w:rsidR="00FD5A3D">
        <w:rPr>
          <w:rFonts w:ascii="Times New Roman" w:hAnsi="Times New Roman" w:cs="Times New Roman"/>
          <w:b/>
          <w:sz w:val="28"/>
          <w:szCs w:val="28"/>
        </w:rPr>
        <w:t xml:space="preserve"> в ТИК </w:t>
      </w:r>
      <w:proofErr w:type="spellStart"/>
      <w:r w:rsidR="00FD5A3D">
        <w:rPr>
          <w:rFonts w:ascii="Times New Roman" w:hAnsi="Times New Roman" w:cs="Times New Roman"/>
          <w:b/>
          <w:sz w:val="28"/>
          <w:szCs w:val="28"/>
        </w:rPr>
        <w:t>Максатихинского</w:t>
      </w:r>
      <w:proofErr w:type="spellEnd"/>
      <w:r w:rsidR="00FD5A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bookmarkStart w:id="0" w:name="_GoBack"/>
      <w:bookmarkEnd w:id="0"/>
      <w:r w:rsidRPr="00A01627">
        <w:rPr>
          <w:rFonts w:ascii="Times New Roman" w:hAnsi="Times New Roman" w:cs="Times New Roman"/>
          <w:b/>
          <w:sz w:val="28"/>
          <w:szCs w:val="28"/>
        </w:rPr>
        <w:t xml:space="preserve"> Управлением Федеральной службы по надзору  в сфере связи, информационных технологий и массовых коммуникаций по Тверской области (Управление </w:t>
      </w:r>
      <w:proofErr w:type="spellStart"/>
      <w:r w:rsidRPr="00A01627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A01627">
        <w:rPr>
          <w:rFonts w:ascii="Times New Roman" w:hAnsi="Times New Roman" w:cs="Times New Roman"/>
          <w:b/>
          <w:sz w:val="28"/>
          <w:szCs w:val="28"/>
        </w:rPr>
        <w:t xml:space="preserve"> по Тверской области)</w:t>
      </w:r>
    </w:p>
    <w:p w:rsidR="004A75C3" w:rsidRDefault="004A75C3">
      <w:pPr>
        <w:rPr>
          <w:b/>
          <w:sz w:val="28"/>
          <w:szCs w:val="28"/>
        </w:rPr>
      </w:pPr>
      <w:r w:rsidRPr="004A75C3">
        <w:rPr>
          <w:sz w:val="28"/>
          <w:szCs w:val="28"/>
        </w:rPr>
        <w:t>Муниципальных организаций телерадиовещания</w:t>
      </w:r>
      <w:r>
        <w:rPr>
          <w:sz w:val="28"/>
          <w:szCs w:val="28"/>
        </w:rPr>
        <w:t xml:space="preserve">, которые обязаны </w:t>
      </w:r>
      <w:r w:rsidRPr="004A75C3">
        <w:rPr>
          <w:rFonts w:ascii="Times New Roman" w:hAnsi="Times New Roman" w:cs="Times New Roman"/>
          <w:sz w:val="28"/>
          <w:szCs w:val="28"/>
        </w:rPr>
        <w:t>предоставлять эфирное время</w:t>
      </w:r>
      <w:r w:rsidR="00EA5D00">
        <w:rPr>
          <w:rFonts w:ascii="Times New Roman" w:hAnsi="Times New Roman" w:cs="Times New Roman"/>
          <w:sz w:val="28"/>
          <w:szCs w:val="28"/>
        </w:rPr>
        <w:t xml:space="preserve"> для проведения предвыборной агитации </w:t>
      </w:r>
      <w:r w:rsidRPr="004A75C3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 w:rsidRPr="004A75C3">
        <w:rPr>
          <w:rFonts w:ascii="Times New Roman" w:hAnsi="Times New Roman" w:cs="Times New Roman"/>
          <w:sz w:val="28"/>
          <w:szCs w:val="28"/>
        </w:rPr>
        <w:t>выборов депутатов Совета депута</w:t>
      </w:r>
      <w:r>
        <w:rPr>
          <w:rFonts w:ascii="Times New Roman" w:hAnsi="Times New Roman" w:cs="Times New Roman"/>
          <w:sz w:val="28"/>
          <w:szCs w:val="28"/>
        </w:rPr>
        <w:t>тов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посёлок </w:t>
      </w:r>
      <w:r w:rsidRPr="004A7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5C3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Pr="004A75C3">
        <w:rPr>
          <w:rFonts w:ascii="Times New Roman" w:hAnsi="Times New Roman" w:cs="Times New Roman"/>
          <w:sz w:val="28"/>
          <w:szCs w:val="28"/>
        </w:rPr>
        <w:t xml:space="preserve"> четвёртого созыва 10</w:t>
      </w:r>
      <w:r>
        <w:rPr>
          <w:sz w:val="28"/>
          <w:szCs w:val="28"/>
        </w:rPr>
        <w:t xml:space="preserve"> сентября 2017 года  - </w:t>
      </w:r>
      <w:r w:rsidRPr="004A75C3">
        <w:rPr>
          <w:b/>
          <w:sz w:val="28"/>
          <w:szCs w:val="28"/>
        </w:rPr>
        <w:t>нет</w:t>
      </w:r>
    </w:p>
    <w:p w:rsidR="004A75C3" w:rsidRDefault="004A75C3" w:rsidP="004A75C3">
      <w:pPr>
        <w:rPr>
          <w:b/>
          <w:sz w:val="28"/>
          <w:szCs w:val="28"/>
        </w:rPr>
      </w:pPr>
      <w:r w:rsidRPr="004A75C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периодических печатных изданий, которые обязаны</w:t>
      </w:r>
      <w:r w:rsidR="00CB0244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 xml:space="preserve"> </w:t>
      </w:r>
      <w:r w:rsidRPr="004A75C3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печатную площадь</w:t>
      </w:r>
      <w:r w:rsidR="00EA5D00">
        <w:rPr>
          <w:rFonts w:ascii="Times New Roman" w:hAnsi="Times New Roman" w:cs="Times New Roman"/>
          <w:sz w:val="28"/>
          <w:szCs w:val="28"/>
        </w:rPr>
        <w:t xml:space="preserve"> для проведения предвыборной агитации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5C3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 w:rsidRPr="004A75C3">
        <w:rPr>
          <w:rFonts w:ascii="Times New Roman" w:hAnsi="Times New Roman" w:cs="Times New Roman"/>
          <w:sz w:val="28"/>
          <w:szCs w:val="28"/>
        </w:rPr>
        <w:t>выборов депутатов Совета депута</w:t>
      </w:r>
      <w:r>
        <w:rPr>
          <w:rFonts w:ascii="Times New Roman" w:hAnsi="Times New Roman" w:cs="Times New Roman"/>
          <w:sz w:val="28"/>
          <w:szCs w:val="28"/>
        </w:rPr>
        <w:t>тов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посёлок </w:t>
      </w:r>
      <w:r w:rsidRPr="004A7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5C3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Pr="004A75C3">
        <w:rPr>
          <w:rFonts w:ascii="Times New Roman" w:hAnsi="Times New Roman" w:cs="Times New Roman"/>
          <w:sz w:val="28"/>
          <w:szCs w:val="28"/>
        </w:rPr>
        <w:t xml:space="preserve"> четвёртого созыва 10</w:t>
      </w:r>
      <w:r>
        <w:rPr>
          <w:sz w:val="28"/>
          <w:szCs w:val="28"/>
        </w:rPr>
        <w:t xml:space="preserve"> сентября 2017 года  - </w:t>
      </w:r>
      <w:r w:rsidRPr="004A75C3">
        <w:rPr>
          <w:b/>
          <w:sz w:val="28"/>
          <w:szCs w:val="28"/>
        </w:rPr>
        <w:t>нет</w:t>
      </w:r>
    </w:p>
    <w:p w:rsidR="004A75C3" w:rsidRPr="004A75C3" w:rsidRDefault="004A75C3">
      <w:pPr>
        <w:rPr>
          <w:sz w:val="28"/>
          <w:szCs w:val="28"/>
        </w:rPr>
      </w:pPr>
    </w:p>
    <w:sectPr w:rsidR="004A75C3" w:rsidRPr="004A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C3"/>
    <w:rsid w:val="004A75C3"/>
    <w:rsid w:val="009800A4"/>
    <w:rsid w:val="00A01627"/>
    <w:rsid w:val="00A14847"/>
    <w:rsid w:val="00CB0244"/>
    <w:rsid w:val="00EA5D00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2017-06-28T07:13:00Z</dcterms:created>
  <dcterms:modified xsi:type="dcterms:W3CDTF">2017-06-28T07:52:00Z</dcterms:modified>
</cp:coreProperties>
</file>