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02" w:rsidRDefault="00E27B02" w:rsidP="00E27B02">
      <w:pPr>
        <w:jc w:val="center"/>
      </w:pPr>
      <w:r>
        <w:rPr>
          <w:noProof/>
        </w:rPr>
        <w:drawing>
          <wp:inline distT="0" distB="0" distL="0" distR="0" wp14:anchorId="7439D6DB" wp14:editId="69F485B8">
            <wp:extent cx="638175" cy="800100"/>
            <wp:effectExtent l="0" t="0" r="9525" b="0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B02" w:rsidRPr="00545763" w:rsidRDefault="00E27B02" w:rsidP="00E27B02">
      <w:pPr>
        <w:pStyle w:val="a3"/>
        <w:rPr>
          <w:sz w:val="40"/>
          <w:szCs w:val="40"/>
        </w:rPr>
      </w:pPr>
      <w:r w:rsidRPr="003650B6">
        <w:rPr>
          <w:szCs w:val="44"/>
        </w:rPr>
        <w:t xml:space="preserve">   </w:t>
      </w:r>
      <w:r w:rsidRPr="00545763">
        <w:rPr>
          <w:caps/>
          <w:sz w:val="40"/>
          <w:szCs w:val="40"/>
        </w:rPr>
        <w:t xml:space="preserve">А Д М И Н И С Т </w:t>
      </w:r>
      <w:proofErr w:type="gramStart"/>
      <w:r w:rsidRPr="00545763">
        <w:rPr>
          <w:caps/>
          <w:sz w:val="40"/>
          <w:szCs w:val="40"/>
        </w:rPr>
        <w:t>Р</w:t>
      </w:r>
      <w:proofErr w:type="gramEnd"/>
      <w:r w:rsidRPr="00545763">
        <w:rPr>
          <w:caps/>
          <w:sz w:val="40"/>
          <w:szCs w:val="40"/>
        </w:rPr>
        <w:t xml:space="preserve"> А Ц И </w:t>
      </w:r>
      <w:r>
        <w:rPr>
          <w:caps/>
          <w:sz w:val="40"/>
          <w:szCs w:val="40"/>
        </w:rPr>
        <w:t>Я</w:t>
      </w:r>
    </w:p>
    <w:p w:rsidR="00E27B02" w:rsidRDefault="00E27B02" w:rsidP="00E27B02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М А К С А Т И Х И Н С К О Г О  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А Й О Н А </w:t>
      </w:r>
    </w:p>
    <w:p w:rsidR="00E27B02" w:rsidRPr="00545763" w:rsidRDefault="00E27B02" w:rsidP="00E27B02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Т В Е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С К О Й  О Б Л А С Т И</w:t>
      </w:r>
    </w:p>
    <w:p w:rsidR="00E27B02" w:rsidRDefault="00E27B02" w:rsidP="00E27B02">
      <w:pPr>
        <w:jc w:val="center"/>
        <w:rPr>
          <w:b/>
          <w:sz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ACEEA" wp14:editId="6DA0D680">
                <wp:simplePos x="0" y="0"/>
                <wp:positionH relativeFrom="column">
                  <wp:posOffset>-3200400</wp:posOffset>
                </wp:positionH>
                <wp:positionV relativeFrom="paragraph">
                  <wp:posOffset>154940</wp:posOffset>
                </wp:positionV>
                <wp:extent cx="2400300" cy="914400"/>
                <wp:effectExtent l="3810" t="0" r="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B02" w:rsidRPr="001476E1" w:rsidRDefault="00E27B02" w:rsidP="00E27B02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52pt;margin-top:12.2pt;width:18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" stroked="f">
                <v:textbox>
                  <w:txbxContent>
                    <w:p w:rsidR="00E27B02" w:rsidRPr="001476E1" w:rsidRDefault="00E27B02" w:rsidP="00E27B02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7B02" w:rsidRPr="00C468AA" w:rsidRDefault="00E27B02" w:rsidP="00E27B02">
      <w:pPr>
        <w:jc w:val="center"/>
        <w:rPr>
          <w:sz w:val="24"/>
          <w:szCs w:val="24"/>
        </w:rPr>
      </w:pPr>
      <w:proofErr w:type="gramStart"/>
      <w:r w:rsidRPr="00C468AA">
        <w:rPr>
          <w:sz w:val="24"/>
          <w:szCs w:val="24"/>
        </w:rPr>
        <w:t>П</w:t>
      </w:r>
      <w:proofErr w:type="gramEnd"/>
      <w:r w:rsidRPr="00C468AA">
        <w:rPr>
          <w:sz w:val="24"/>
          <w:szCs w:val="24"/>
        </w:rPr>
        <w:t xml:space="preserve"> О С Т А Н О В Л Е Н И Е</w:t>
      </w:r>
    </w:p>
    <w:p w:rsidR="00E27B02" w:rsidRPr="00C468AA" w:rsidRDefault="00E27B02" w:rsidP="00E27B02">
      <w:pPr>
        <w:jc w:val="center"/>
        <w:rPr>
          <w:sz w:val="24"/>
          <w:szCs w:val="24"/>
        </w:rPr>
      </w:pPr>
    </w:p>
    <w:p w:rsidR="00E27B02" w:rsidRDefault="00E27B02" w:rsidP="00E27B02">
      <w:pPr>
        <w:tabs>
          <w:tab w:val="left" w:pos="8325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1D121" wp14:editId="33D0B6BB">
                <wp:simplePos x="0" y="0"/>
                <wp:positionH relativeFrom="column">
                  <wp:posOffset>3886200</wp:posOffset>
                </wp:positionH>
                <wp:positionV relativeFrom="paragraph">
                  <wp:posOffset>110490</wp:posOffset>
                </wp:positionV>
                <wp:extent cx="342900" cy="228600"/>
                <wp:effectExtent l="13335" t="12065" r="5715" b="698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B02" w:rsidRPr="00857D74" w:rsidRDefault="00E27B02" w:rsidP="00E27B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06pt;margin-top:8.7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" strokecolor="white">
                <v:textbox>
                  <w:txbxContent>
                    <w:p w:rsidR="00E27B02" w:rsidRPr="00857D74" w:rsidRDefault="00E27B02" w:rsidP="00E27B02"/>
                  </w:txbxContent>
                </v:textbox>
              </v:shape>
            </w:pict>
          </mc:Fallback>
        </mc:AlternateContent>
      </w:r>
      <w:r w:rsidR="00A57148">
        <w:rPr>
          <w:sz w:val="24"/>
          <w:szCs w:val="24"/>
        </w:rPr>
        <w:t>От  15.01.2018</w:t>
      </w:r>
      <w:r>
        <w:rPr>
          <w:sz w:val="24"/>
          <w:szCs w:val="24"/>
        </w:rPr>
        <w:t xml:space="preserve">     </w:t>
      </w:r>
      <w:r w:rsidRPr="00C468AA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C468AA">
        <w:rPr>
          <w:sz w:val="24"/>
          <w:szCs w:val="24"/>
        </w:rPr>
        <w:t xml:space="preserve"> </w:t>
      </w:r>
      <w:r w:rsidR="002F7C36">
        <w:rPr>
          <w:sz w:val="24"/>
          <w:szCs w:val="24"/>
        </w:rPr>
        <w:t xml:space="preserve">  </w:t>
      </w:r>
      <w:r w:rsidR="00A57148">
        <w:rPr>
          <w:sz w:val="24"/>
          <w:szCs w:val="24"/>
        </w:rPr>
        <w:t xml:space="preserve">     </w:t>
      </w:r>
      <w:r w:rsidR="002F7C36">
        <w:rPr>
          <w:sz w:val="24"/>
          <w:szCs w:val="24"/>
        </w:rPr>
        <w:t xml:space="preserve"> </w:t>
      </w:r>
      <w:r w:rsidRPr="00C468AA">
        <w:rPr>
          <w:sz w:val="24"/>
          <w:szCs w:val="24"/>
        </w:rPr>
        <w:t>№</w:t>
      </w:r>
      <w:r w:rsidR="00A57148">
        <w:rPr>
          <w:sz w:val="24"/>
          <w:szCs w:val="24"/>
        </w:rPr>
        <w:t xml:space="preserve"> 7</w:t>
      </w:r>
      <w:r>
        <w:rPr>
          <w:sz w:val="24"/>
          <w:szCs w:val="24"/>
        </w:rPr>
        <w:t>-па</w:t>
      </w:r>
    </w:p>
    <w:p w:rsidR="00E27B02" w:rsidRDefault="00E27B02" w:rsidP="00E27B02">
      <w:pPr>
        <w:tabs>
          <w:tab w:val="left" w:pos="8325"/>
        </w:tabs>
        <w:jc w:val="both"/>
        <w:rPr>
          <w:sz w:val="24"/>
          <w:szCs w:val="24"/>
        </w:rPr>
      </w:pPr>
    </w:p>
    <w:p w:rsidR="002471F9" w:rsidRDefault="00E27B02" w:rsidP="002471F9">
      <w:pPr>
        <w:tabs>
          <w:tab w:val="left" w:pos="8325"/>
        </w:tabs>
        <w:ind w:right="5102"/>
        <w:jc w:val="both"/>
        <w:rPr>
          <w:sz w:val="24"/>
          <w:szCs w:val="24"/>
        </w:rPr>
      </w:pPr>
      <w:r>
        <w:rPr>
          <w:sz w:val="24"/>
          <w:szCs w:val="24"/>
        </w:rPr>
        <w:t>Об определении помещений для проведения</w:t>
      </w:r>
      <w:r w:rsidR="003742C9">
        <w:rPr>
          <w:sz w:val="24"/>
          <w:szCs w:val="24"/>
        </w:rPr>
        <w:t xml:space="preserve"> </w:t>
      </w:r>
      <w:r>
        <w:rPr>
          <w:sz w:val="24"/>
          <w:szCs w:val="24"/>
        </w:rPr>
        <w:t>агитационных п</w:t>
      </w:r>
      <w:r w:rsidR="002F7C36">
        <w:rPr>
          <w:sz w:val="24"/>
          <w:szCs w:val="24"/>
        </w:rPr>
        <w:t>убличных мероприятий</w:t>
      </w:r>
      <w:r w:rsidR="004B06DF">
        <w:rPr>
          <w:sz w:val="24"/>
          <w:szCs w:val="24"/>
        </w:rPr>
        <w:t xml:space="preserve"> </w:t>
      </w:r>
      <w:r w:rsidR="00A50B8C">
        <w:rPr>
          <w:sz w:val="24"/>
          <w:szCs w:val="24"/>
        </w:rPr>
        <w:t xml:space="preserve">при проведении выборов Президента Российской Федерации </w:t>
      </w:r>
      <w:r w:rsidR="004B06DF">
        <w:rPr>
          <w:sz w:val="24"/>
          <w:szCs w:val="24"/>
        </w:rPr>
        <w:t>зарегистрированными</w:t>
      </w:r>
      <w:r w:rsidR="00A50B8C">
        <w:rPr>
          <w:sz w:val="24"/>
          <w:szCs w:val="24"/>
        </w:rPr>
        <w:t xml:space="preserve"> кандидатами, их доверенными лицами, представителями политических партий, выдвинувших зарегистрированных кандидатов </w:t>
      </w:r>
    </w:p>
    <w:p w:rsidR="00A50B8C" w:rsidRDefault="00A50B8C" w:rsidP="002471F9">
      <w:pPr>
        <w:tabs>
          <w:tab w:val="left" w:pos="8325"/>
        </w:tabs>
        <w:ind w:right="5102"/>
        <w:jc w:val="both"/>
        <w:rPr>
          <w:sz w:val="24"/>
          <w:szCs w:val="24"/>
        </w:rPr>
      </w:pPr>
    </w:p>
    <w:p w:rsidR="00A50B8C" w:rsidRDefault="00A50B8C" w:rsidP="002471F9">
      <w:pPr>
        <w:tabs>
          <w:tab w:val="left" w:pos="8325"/>
        </w:tabs>
        <w:ind w:right="5102"/>
        <w:jc w:val="both"/>
        <w:rPr>
          <w:sz w:val="24"/>
          <w:szCs w:val="24"/>
        </w:rPr>
      </w:pPr>
    </w:p>
    <w:p w:rsidR="00E27B02" w:rsidRDefault="00E27B02" w:rsidP="00E27B02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3C6E90">
        <w:rPr>
          <w:b w:val="0"/>
          <w:bCs w:val="0"/>
          <w:sz w:val="24"/>
          <w:szCs w:val="24"/>
        </w:rPr>
        <w:t>В соответс</w:t>
      </w:r>
      <w:r>
        <w:rPr>
          <w:b w:val="0"/>
          <w:bCs w:val="0"/>
          <w:sz w:val="24"/>
          <w:szCs w:val="24"/>
        </w:rPr>
        <w:t xml:space="preserve">твии с пунктами 3, 5 статьи </w:t>
      </w:r>
      <w:r w:rsidR="009E3B4C">
        <w:rPr>
          <w:b w:val="0"/>
          <w:bCs w:val="0"/>
          <w:sz w:val="24"/>
          <w:szCs w:val="24"/>
        </w:rPr>
        <w:t xml:space="preserve">54 </w:t>
      </w:r>
      <w:r w:rsidR="009E3B4C" w:rsidRPr="009E3B4C">
        <w:rPr>
          <w:b w:val="0"/>
          <w:bCs w:val="0"/>
          <w:sz w:val="24"/>
          <w:szCs w:val="24"/>
        </w:rPr>
        <w:t>Федерального закона 19-ФЗ от 10.01.2003 г</w:t>
      </w:r>
      <w:r w:rsidR="009E3B4C">
        <w:rPr>
          <w:b w:val="0"/>
          <w:bCs w:val="0"/>
          <w:sz w:val="24"/>
          <w:szCs w:val="24"/>
        </w:rPr>
        <w:t>.</w:t>
      </w:r>
      <w:r w:rsidR="009E3B4C" w:rsidRPr="009E3B4C">
        <w:rPr>
          <w:b w:val="0"/>
          <w:bCs w:val="0"/>
          <w:sz w:val="24"/>
          <w:szCs w:val="24"/>
        </w:rPr>
        <w:t xml:space="preserve"> </w:t>
      </w:r>
      <w:r w:rsidR="009E3B4C">
        <w:rPr>
          <w:b w:val="0"/>
          <w:bCs w:val="0"/>
          <w:sz w:val="24"/>
          <w:szCs w:val="24"/>
        </w:rPr>
        <w:t>«</w:t>
      </w:r>
      <w:bookmarkStart w:id="0" w:name="_GoBack"/>
      <w:bookmarkEnd w:id="0"/>
      <w:r w:rsidR="009E3B4C" w:rsidRPr="009E3B4C">
        <w:rPr>
          <w:b w:val="0"/>
          <w:bCs w:val="0"/>
          <w:sz w:val="24"/>
          <w:szCs w:val="24"/>
        </w:rPr>
        <w:t>О выборах Президента Российской Федерации</w:t>
      </w:r>
      <w:r w:rsidR="009E3B4C">
        <w:rPr>
          <w:b w:val="0"/>
          <w:bCs w:val="0"/>
          <w:sz w:val="24"/>
          <w:szCs w:val="24"/>
        </w:rPr>
        <w:t xml:space="preserve">», </w:t>
      </w:r>
      <w:r w:rsidR="002471F9">
        <w:rPr>
          <w:b w:val="0"/>
          <w:bCs w:val="0"/>
          <w:sz w:val="24"/>
          <w:szCs w:val="24"/>
        </w:rPr>
        <w:t>администрация Максатихинского района</w:t>
      </w:r>
    </w:p>
    <w:p w:rsidR="00E27B02" w:rsidRDefault="00E27B02" w:rsidP="00E27B02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</w:p>
    <w:p w:rsidR="00E27B02" w:rsidRDefault="00E27B02" w:rsidP="00E27B02">
      <w:pPr>
        <w:pStyle w:val="ConsPlusTitle"/>
        <w:widowControl/>
        <w:ind w:firstLine="709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ПОСТАНОВЛЯЕТ:</w:t>
      </w:r>
    </w:p>
    <w:p w:rsidR="00E27B02" w:rsidRDefault="00E27B02" w:rsidP="00E27B02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</w:p>
    <w:p w:rsidR="00E27B02" w:rsidRDefault="00E27B02" w:rsidP="002471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3C6E90">
        <w:rPr>
          <w:sz w:val="24"/>
          <w:szCs w:val="24"/>
        </w:rPr>
        <w:t>Определить помещения, находящиеся в муниципальной собственности Максатихинского района</w:t>
      </w:r>
      <w:r w:rsidR="00A50B8C">
        <w:rPr>
          <w:sz w:val="24"/>
          <w:szCs w:val="24"/>
        </w:rPr>
        <w:t>,</w:t>
      </w:r>
      <w:r w:rsidRPr="003C6E90">
        <w:rPr>
          <w:sz w:val="24"/>
          <w:szCs w:val="24"/>
        </w:rPr>
        <w:t xml:space="preserve">  для проведения агитационных публичных мероприятий (встреч с избирателями)</w:t>
      </w:r>
      <w:r w:rsidR="00A50B8C">
        <w:rPr>
          <w:sz w:val="24"/>
          <w:szCs w:val="24"/>
        </w:rPr>
        <w:t xml:space="preserve">, при проведении выборов Президента Российской Федерации, </w:t>
      </w:r>
      <w:r w:rsidR="00B95729">
        <w:rPr>
          <w:sz w:val="24"/>
          <w:szCs w:val="24"/>
        </w:rPr>
        <w:t xml:space="preserve"> зарегистрированными</w:t>
      </w:r>
      <w:r w:rsidR="00A50B8C">
        <w:rPr>
          <w:sz w:val="24"/>
          <w:szCs w:val="24"/>
        </w:rPr>
        <w:t xml:space="preserve"> кандидатами, их доверенными лицами, представителями политических партий, выдвинувших зарегистрированных кандидатов, </w:t>
      </w:r>
      <w:r w:rsidRPr="003C6E90">
        <w:rPr>
          <w:sz w:val="24"/>
          <w:szCs w:val="24"/>
        </w:rPr>
        <w:t>согласно приложению</w:t>
      </w:r>
      <w:r>
        <w:rPr>
          <w:sz w:val="24"/>
          <w:szCs w:val="24"/>
        </w:rPr>
        <w:t xml:space="preserve"> № 1 к настоящему постановлению. </w:t>
      </w:r>
    </w:p>
    <w:p w:rsidR="00E27B02" w:rsidRDefault="00FC1968" w:rsidP="00E27B02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</w:t>
      </w:r>
      <w:r w:rsidR="00E27B02">
        <w:rPr>
          <w:b w:val="0"/>
          <w:bCs w:val="0"/>
          <w:sz w:val="24"/>
          <w:szCs w:val="24"/>
        </w:rPr>
        <w:t>. </w:t>
      </w:r>
      <w:r w:rsidR="00E27B02" w:rsidRPr="003C6E90">
        <w:rPr>
          <w:b w:val="0"/>
          <w:bCs w:val="0"/>
          <w:sz w:val="24"/>
          <w:szCs w:val="24"/>
        </w:rPr>
        <w:t>Направить настоящее постановление в территориальную избирательную комиссию Максатихинского района.</w:t>
      </w:r>
    </w:p>
    <w:p w:rsidR="002471F9" w:rsidRDefault="00FC1968" w:rsidP="00E27B02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</w:t>
      </w:r>
      <w:r w:rsidR="002471F9">
        <w:rPr>
          <w:b w:val="0"/>
          <w:bCs w:val="0"/>
          <w:sz w:val="24"/>
          <w:szCs w:val="24"/>
        </w:rPr>
        <w:t xml:space="preserve">. </w:t>
      </w:r>
      <w:r w:rsidRPr="00FC1968">
        <w:rPr>
          <w:b w:val="0"/>
          <w:bCs w:val="0"/>
          <w:sz w:val="24"/>
          <w:szCs w:val="24"/>
        </w:rPr>
        <w:t xml:space="preserve">Контроль над </w:t>
      </w:r>
      <w:r>
        <w:rPr>
          <w:b w:val="0"/>
          <w:bCs w:val="0"/>
          <w:sz w:val="24"/>
          <w:szCs w:val="24"/>
        </w:rPr>
        <w:t>исполнением данного постановления</w:t>
      </w:r>
      <w:r w:rsidRPr="00FC1968">
        <w:rPr>
          <w:b w:val="0"/>
          <w:bCs w:val="0"/>
          <w:sz w:val="24"/>
          <w:szCs w:val="24"/>
        </w:rPr>
        <w:t xml:space="preserve"> оставляю за собой.</w:t>
      </w:r>
    </w:p>
    <w:p w:rsidR="00FC1968" w:rsidRDefault="00FC1968" w:rsidP="00E27B02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</w:t>
      </w:r>
      <w:r w:rsidRPr="00FC1968">
        <w:rPr>
          <w:b w:val="0"/>
          <w:bCs w:val="0"/>
          <w:sz w:val="24"/>
          <w:szCs w:val="24"/>
        </w:rPr>
        <w:t>. Постановление вступает в силу с момента его подписания.</w:t>
      </w:r>
    </w:p>
    <w:p w:rsidR="002471F9" w:rsidRDefault="002471F9" w:rsidP="00E27B02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</w:p>
    <w:p w:rsidR="00CC2FF3" w:rsidRPr="003C6E90" w:rsidRDefault="00CC2FF3" w:rsidP="00E27B02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</w:p>
    <w:p w:rsidR="00A50B8C" w:rsidRDefault="00A50B8C" w:rsidP="00E27B02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Глава Максатихинского района                                                                                 К.Г. Паскин</w:t>
      </w:r>
    </w:p>
    <w:p w:rsidR="00A50B8C" w:rsidRDefault="00A50B8C" w:rsidP="00E27B02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A50B8C" w:rsidRDefault="00A50B8C" w:rsidP="00E27B02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A50B8C" w:rsidRDefault="00A50B8C" w:rsidP="00E27B02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A50B8C" w:rsidRDefault="00A50B8C" w:rsidP="00E27B02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A50B8C" w:rsidRDefault="00A50B8C" w:rsidP="00E27B02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A50B8C" w:rsidRDefault="00A50B8C" w:rsidP="00E27B02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A50B8C" w:rsidRDefault="00A50B8C" w:rsidP="00E27B02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A50B8C" w:rsidRDefault="00A50B8C" w:rsidP="00E27B02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A50B8C" w:rsidRDefault="00A50B8C" w:rsidP="00E27B02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A50B8C" w:rsidRDefault="00A50B8C" w:rsidP="00E27B02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E27B02" w:rsidRDefault="00E27B02" w:rsidP="003742C9">
      <w:pPr>
        <w:jc w:val="right"/>
        <w:rPr>
          <w:color w:val="000000" w:themeColor="text1"/>
          <w:sz w:val="24"/>
          <w:szCs w:val="24"/>
        </w:rPr>
      </w:pPr>
      <w:r w:rsidRPr="0065479C">
        <w:rPr>
          <w:color w:val="000000" w:themeColor="text1"/>
          <w:sz w:val="24"/>
          <w:szCs w:val="24"/>
        </w:rPr>
        <w:t xml:space="preserve">Приложение </w:t>
      </w:r>
      <w:r w:rsidR="0065479C">
        <w:rPr>
          <w:color w:val="000000" w:themeColor="text1"/>
          <w:sz w:val="24"/>
          <w:szCs w:val="24"/>
        </w:rPr>
        <w:t>№</w:t>
      </w:r>
      <w:r w:rsidR="00CC2FF3">
        <w:rPr>
          <w:color w:val="000000" w:themeColor="text1"/>
          <w:sz w:val="24"/>
          <w:szCs w:val="24"/>
        </w:rPr>
        <w:t xml:space="preserve"> </w:t>
      </w:r>
      <w:r w:rsidRPr="0065479C">
        <w:rPr>
          <w:color w:val="000000" w:themeColor="text1"/>
          <w:sz w:val="24"/>
          <w:szCs w:val="24"/>
        </w:rPr>
        <w:t>1</w:t>
      </w:r>
    </w:p>
    <w:p w:rsidR="00A50B8C" w:rsidRDefault="00A50B8C" w:rsidP="003742C9">
      <w:pPr>
        <w:jc w:val="right"/>
        <w:rPr>
          <w:color w:val="000000" w:themeColor="text1"/>
          <w:sz w:val="24"/>
          <w:szCs w:val="24"/>
        </w:rPr>
      </w:pPr>
    </w:p>
    <w:p w:rsidR="00CC2FF3" w:rsidRDefault="003742C9" w:rsidP="00E27B02">
      <w:pPr>
        <w:pStyle w:val="1"/>
        <w:jc w:val="right"/>
        <w:rPr>
          <w:b w:val="0"/>
          <w:bCs/>
          <w:color w:val="000000" w:themeColor="text1"/>
          <w:sz w:val="24"/>
          <w:szCs w:val="24"/>
        </w:rPr>
      </w:pPr>
      <w:r>
        <w:rPr>
          <w:b w:val="0"/>
          <w:bCs/>
          <w:color w:val="000000" w:themeColor="text1"/>
          <w:sz w:val="24"/>
          <w:szCs w:val="24"/>
        </w:rPr>
        <w:t xml:space="preserve">к </w:t>
      </w:r>
      <w:r w:rsidR="0065479C">
        <w:rPr>
          <w:b w:val="0"/>
          <w:bCs/>
          <w:color w:val="000000" w:themeColor="text1"/>
          <w:sz w:val="24"/>
          <w:szCs w:val="24"/>
        </w:rPr>
        <w:t>п</w:t>
      </w:r>
      <w:r w:rsidR="00E27B02" w:rsidRPr="0065479C">
        <w:rPr>
          <w:b w:val="0"/>
          <w:bCs/>
          <w:color w:val="000000" w:themeColor="text1"/>
          <w:sz w:val="24"/>
          <w:szCs w:val="24"/>
        </w:rPr>
        <w:t>остановлени</w:t>
      </w:r>
      <w:r>
        <w:rPr>
          <w:b w:val="0"/>
          <w:bCs/>
          <w:color w:val="000000" w:themeColor="text1"/>
          <w:sz w:val="24"/>
          <w:szCs w:val="24"/>
        </w:rPr>
        <w:t>ю</w:t>
      </w:r>
      <w:r w:rsidR="00CC2FF3">
        <w:rPr>
          <w:b w:val="0"/>
          <w:bCs/>
          <w:color w:val="000000" w:themeColor="text1"/>
          <w:sz w:val="24"/>
          <w:szCs w:val="24"/>
        </w:rPr>
        <w:t xml:space="preserve"> </w:t>
      </w:r>
      <w:r w:rsidR="0065479C">
        <w:rPr>
          <w:b w:val="0"/>
          <w:bCs/>
          <w:color w:val="000000" w:themeColor="text1"/>
          <w:sz w:val="24"/>
          <w:szCs w:val="24"/>
        </w:rPr>
        <w:t xml:space="preserve"> а</w:t>
      </w:r>
      <w:r w:rsidR="00E27B02" w:rsidRPr="0065479C">
        <w:rPr>
          <w:b w:val="0"/>
          <w:bCs/>
          <w:color w:val="000000" w:themeColor="text1"/>
          <w:sz w:val="24"/>
          <w:szCs w:val="24"/>
        </w:rPr>
        <w:t xml:space="preserve">дминистрации </w:t>
      </w:r>
    </w:p>
    <w:p w:rsidR="0065479C" w:rsidRPr="00CC2FF3" w:rsidRDefault="0065479C" w:rsidP="00CC2FF3">
      <w:pPr>
        <w:pStyle w:val="1"/>
        <w:jc w:val="right"/>
        <w:rPr>
          <w:b w:val="0"/>
          <w:sz w:val="24"/>
          <w:szCs w:val="24"/>
        </w:rPr>
      </w:pPr>
      <w:r>
        <w:rPr>
          <w:b w:val="0"/>
          <w:bCs/>
          <w:color w:val="000000" w:themeColor="text1"/>
          <w:sz w:val="24"/>
          <w:szCs w:val="24"/>
        </w:rPr>
        <w:t xml:space="preserve">Максатихинского </w:t>
      </w:r>
      <w:r w:rsidR="00E27B02" w:rsidRPr="0065479C">
        <w:rPr>
          <w:b w:val="0"/>
          <w:bCs/>
          <w:color w:val="000000" w:themeColor="text1"/>
          <w:sz w:val="24"/>
          <w:szCs w:val="24"/>
        </w:rPr>
        <w:t>района</w:t>
      </w:r>
      <w:r w:rsidR="00CC2FF3">
        <w:rPr>
          <w:b w:val="0"/>
          <w:bCs/>
          <w:color w:val="000000" w:themeColor="text1"/>
          <w:sz w:val="24"/>
          <w:szCs w:val="24"/>
        </w:rPr>
        <w:t xml:space="preserve"> </w:t>
      </w:r>
      <w:r w:rsidRPr="00CC2FF3">
        <w:rPr>
          <w:b w:val="0"/>
          <w:sz w:val="24"/>
          <w:szCs w:val="24"/>
        </w:rPr>
        <w:t>Тверской области</w:t>
      </w:r>
    </w:p>
    <w:p w:rsidR="00E27B02" w:rsidRDefault="0065479C" w:rsidP="0065479C">
      <w:pPr>
        <w:tabs>
          <w:tab w:val="left" w:pos="832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A50B8C">
        <w:rPr>
          <w:sz w:val="24"/>
          <w:szCs w:val="24"/>
        </w:rPr>
        <w:t xml:space="preserve"> 15.01</w:t>
      </w:r>
      <w:r w:rsidR="00DD6204">
        <w:rPr>
          <w:sz w:val="24"/>
          <w:szCs w:val="24"/>
        </w:rPr>
        <w:t>.</w:t>
      </w:r>
      <w:r w:rsidR="00A50B8C">
        <w:rPr>
          <w:sz w:val="24"/>
          <w:szCs w:val="24"/>
        </w:rPr>
        <w:t>2018</w:t>
      </w:r>
      <w:r w:rsidR="00E61E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</w:t>
      </w:r>
      <w:r w:rsidR="003742C9">
        <w:rPr>
          <w:sz w:val="24"/>
          <w:szCs w:val="24"/>
        </w:rPr>
        <w:t xml:space="preserve"> </w:t>
      </w:r>
      <w:r w:rsidR="00A50B8C">
        <w:rPr>
          <w:sz w:val="24"/>
          <w:szCs w:val="24"/>
        </w:rPr>
        <w:t>7</w:t>
      </w:r>
      <w:r w:rsidR="00E61E75">
        <w:rPr>
          <w:sz w:val="24"/>
          <w:szCs w:val="24"/>
        </w:rPr>
        <w:t>-па</w:t>
      </w:r>
    </w:p>
    <w:p w:rsidR="0065479C" w:rsidRDefault="0065479C" w:rsidP="0065479C">
      <w:pPr>
        <w:tabs>
          <w:tab w:val="left" w:pos="8325"/>
        </w:tabs>
        <w:jc w:val="right"/>
        <w:rPr>
          <w:sz w:val="24"/>
          <w:szCs w:val="24"/>
        </w:rPr>
      </w:pPr>
    </w:p>
    <w:p w:rsidR="0065479C" w:rsidRDefault="0065479C" w:rsidP="0065479C">
      <w:pPr>
        <w:tabs>
          <w:tab w:val="left" w:pos="8325"/>
        </w:tabs>
        <w:jc w:val="right"/>
        <w:rPr>
          <w:sz w:val="24"/>
          <w:szCs w:val="24"/>
        </w:rPr>
      </w:pPr>
    </w:p>
    <w:p w:rsidR="0065479C" w:rsidRPr="0065479C" w:rsidRDefault="0065479C" w:rsidP="0065479C">
      <w:pPr>
        <w:tabs>
          <w:tab w:val="left" w:pos="8325"/>
        </w:tabs>
        <w:jc w:val="right"/>
        <w:rPr>
          <w:sz w:val="24"/>
          <w:szCs w:val="24"/>
        </w:rPr>
      </w:pPr>
    </w:p>
    <w:p w:rsidR="0065479C" w:rsidRDefault="00E27B02" w:rsidP="00A50B8C">
      <w:pPr>
        <w:tabs>
          <w:tab w:val="left" w:pos="8325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Перечень помещений, находящихся в муниципальной собственности Максатихинского района, для проведения агитационных публичных мер</w:t>
      </w:r>
      <w:r w:rsidR="00A50B8C">
        <w:rPr>
          <w:sz w:val="24"/>
          <w:szCs w:val="24"/>
        </w:rPr>
        <w:t>оприятий, при проведении выборов Президента Российской Федерации,  зарегистрированными кандидатами, их доверенными лицами, представителями политических партий, выдвинувших зарегистрированных кандидатов</w:t>
      </w:r>
    </w:p>
    <w:p w:rsidR="00E27B02" w:rsidRDefault="00E27B02" w:rsidP="00E27B02">
      <w:pPr>
        <w:tabs>
          <w:tab w:val="left" w:pos="8325"/>
        </w:tabs>
        <w:rPr>
          <w:sz w:val="24"/>
          <w:szCs w:val="24"/>
          <w:u w:val="single"/>
        </w:rPr>
      </w:pPr>
    </w:p>
    <w:p w:rsidR="00E27B02" w:rsidRDefault="00E27B02" w:rsidP="00E27B02">
      <w:pPr>
        <w:tabs>
          <w:tab w:val="left" w:pos="8325"/>
        </w:tabs>
        <w:jc w:val="center"/>
        <w:rPr>
          <w:sz w:val="24"/>
          <w:szCs w:val="24"/>
          <w:u w:val="single"/>
        </w:rPr>
      </w:pPr>
      <w:r w:rsidRPr="001A4B8E">
        <w:rPr>
          <w:sz w:val="24"/>
          <w:szCs w:val="24"/>
          <w:u w:val="single"/>
        </w:rPr>
        <w:t>на территории городского поселения посёлок Максатиха</w:t>
      </w:r>
    </w:p>
    <w:p w:rsidR="00E27B02" w:rsidRDefault="00E27B02" w:rsidP="00E27B02">
      <w:pPr>
        <w:tabs>
          <w:tab w:val="left" w:pos="8325"/>
        </w:tabs>
        <w:jc w:val="center"/>
        <w:rPr>
          <w:sz w:val="24"/>
          <w:szCs w:val="24"/>
        </w:rPr>
      </w:pPr>
    </w:p>
    <w:p w:rsidR="00E27B02" w:rsidRDefault="00CC2FF3" w:rsidP="00E27B02">
      <w:pPr>
        <w:tabs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7B02">
        <w:rPr>
          <w:sz w:val="24"/>
          <w:szCs w:val="24"/>
        </w:rPr>
        <w:t>читальный зал Максатихинской центральной межпоселенческой библиотеки (п.</w:t>
      </w:r>
      <w:r w:rsidR="0065479C">
        <w:rPr>
          <w:sz w:val="24"/>
          <w:szCs w:val="24"/>
        </w:rPr>
        <w:t> </w:t>
      </w:r>
      <w:r w:rsidR="00E27B02">
        <w:rPr>
          <w:sz w:val="24"/>
          <w:szCs w:val="24"/>
        </w:rPr>
        <w:t>Максатиха, ул. 40 лет Октября, 4)</w:t>
      </w:r>
    </w:p>
    <w:p w:rsidR="00E27B02" w:rsidRDefault="00E27B02" w:rsidP="00E27B02">
      <w:pPr>
        <w:tabs>
          <w:tab w:val="left" w:pos="8325"/>
        </w:tabs>
        <w:rPr>
          <w:sz w:val="24"/>
          <w:szCs w:val="24"/>
        </w:rPr>
      </w:pPr>
    </w:p>
    <w:p w:rsidR="00E27B02" w:rsidRDefault="00E27B02" w:rsidP="00E27B02">
      <w:pPr>
        <w:tabs>
          <w:tab w:val="left" w:pos="8325"/>
        </w:tabs>
        <w:jc w:val="center"/>
        <w:rPr>
          <w:sz w:val="24"/>
          <w:szCs w:val="24"/>
          <w:u w:val="single"/>
        </w:rPr>
      </w:pPr>
      <w:r w:rsidRPr="001A4B8E">
        <w:rPr>
          <w:sz w:val="24"/>
          <w:szCs w:val="24"/>
          <w:u w:val="single"/>
        </w:rPr>
        <w:t xml:space="preserve">на территории </w:t>
      </w:r>
      <w:r w:rsidR="00DD6204">
        <w:rPr>
          <w:sz w:val="24"/>
          <w:szCs w:val="24"/>
          <w:u w:val="single"/>
        </w:rPr>
        <w:t>Рыбинского сельского поселения</w:t>
      </w:r>
    </w:p>
    <w:p w:rsidR="00E27B02" w:rsidRDefault="00E27B02" w:rsidP="00E27B02">
      <w:pPr>
        <w:tabs>
          <w:tab w:val="left" w:pos="8325"/>
        </w:tabs>
        <w:rPr>
          <w:sz w:val="24"/>
          <w:szCs w:val="24"/>
        </w:rPr>
      </w:pPr>
    </w:p>
    <w:p w:rsidR="00E27B02" w:rsidRDefault="00CC2FF3" w:rsidP="00E27B02">
      <w:pPr>
        <w:tabs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6BF6">
        <w:rPr>
          <w:sz w:val="24"/>
          <w:szCs w:val="24"/>
        </w:rPr>
        <w:t>Рыбинский</w:t>
      </w:r>
      <w:r w:rsidR="00E27B02">
        <w:rPr>
          <w:sz w:val="24"/>
          <w:szCs w:val="24"/>
        </w:rPr>
        <w:t xml:space="preserve"> сельский Дом культуры</w:t>
      </w:r>
    </w:p>
    <w:p w:rsidR="000C6BF6" w:rsidRDefault="00CC2FF3" w:rsidP="00E27B02">
      <w:pPr>
        <w:tabs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6BF6">
        <w:rPr>
          <w:sz w:val="24"/>
          <w:szCs w:val="24"/>
        </w:rPr>
        <w:t>Ручковский сельский Дом культуры</w:t>
      </w:r>
    </w:p>
    <w:p w:rsidR="00F87292" w:rsidRDefault="00CC2FF3" w:rsidP="00E27B02">
      <w:pPr>
        <w:tabs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87292">
        <w:rPr>
          <w:sz w:val="24"/>
          <w:szCs w:val="24"/>
        </w:rPr>
        <w:t>Селецкий сельский Дом культуры</w:t>
      </w:r>
    </w:p>
    <w:p w:rsidR="00F87292" w:rsidRDefault="00CC2FF3" w:rsidP="00E27B02">
      <w:pPr>
        <w:tabs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87292">
        <w:rPr>
          <w:sz w:val="24"/>
          <w:szCs w:val="24"/>
        </w:rPr>
        <w:t>Буденовский сельский Дом культуры</w:t>
      </w:r>
    </w:p>
    <w:p w:rsidR="00E27B02" w:rsidRDefault="00E27B02" w:rsidP="00E27B02">
      <w:pPr>
        <w:tabs>
          <w:tab w:val="left" w:pos="8325"/>
        </w:tabs>
        <w:rPr>
          <w:sz w:val="24"/>
          <w:szCs w:val="24"/>
        </w:rPr>
      </w:pPr>
    </w:p>
    <w:p w:rsidR="00E27B02" w:rsidRDefault="00E27B02" w:rsidP="00E27B02">
      <w:pPr>
        <w:tabs>
          <w:tab w:val="left" w:pos="8325"/>
        </w:tabs>
        <w:jc w:val="center"/>
        <w:rPr>
          <w:sz w:val="24"/>
          <w:szCs w:val="24"/>
          <w:u w:val="single"/>
        </w:rPr>
      </w:pPr>
      <w:r w:rsidRPr="001A4B8E">
        <w:rPr>
          <w:sz w:val="24"/>
          <w:szCs w:val="24"/>
          <w:u w:val="single"/>
        </w:rPr>
        <w:t>на территории Зареченского сельского поселения</w:t>
      </w:r>
    </w:p>
    <w:p w:rsidR="00E27B02" w:rsidRDefault="00E27B02" w:rsidP="00E27B02">
      <w:pPr>
        <w:tabs>
          <w:tab w:val="left" w:pos="8325"/>
        </w:tabs>
        <w:jc w:val="center"/>
        <w:rPr>
          <w:sz w:val="24"/>
          <w:szCs w:val="24"/>
          <w:u w:val="single"/>
        </w:rPr>
      </w:pPr>
    </w:p>
    <w:p w:rsidR="00E27B02" w:rsidRDefault="00CC2FF3" w:rsidP="00E27B02">
      <w:pPr>
        <w:tabs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7B02">
        <w:rPr>
          <w:sz w:val="24"/>
          <w:szCs w:val="24"/>
        </w:rPr>
        <w:t>Зареченский сельский Дом культуры</w:t>
      </w:r>
    </w:p>
    <w:p w:rsidR="00E27B02" w:rsidRDefault="00CC2FF3" w:rsidP="00E27B02">
      <w:pPr>
        <w:tabs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7B02">
        <w:rPr>
          <w:sz w:val="24"/>
          <w:szCs w:val="24"/>
        </w:rPr>
        <w:t>Сидорковский сельский Дом культуры</w:t>
      </w:r>
    </w:p>
    <w:p w:rsidR="000C6BF6" w:rsidRDefault="00CC2FF3" w:rsidP="00E27B02">
      <w:pPr>
        <w:tabs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6BF6">
        <w:rPr>
          <w:sz w:val="24"/>
          <w:szCs w:val="24"/>
        </w:rPr>
        <w:t>Райковский сельский Дом культуры</w:t>
      </w:r>
    </w:p>
    <w:p w:rsidR="000C6BF6" w:rsidRDefault="00CC2FF3" w:rsidP="00E27B02">
      <w:pPr>
        <w:tabs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6BF6">
        <w:rPr>
          <w:sz w:val="24"/>
          <w:szCs w:val="24"/>
        </w:rPr>
        <w:t>Ключевской сельский Дом культуры</w:t>
      </w:r>
    </w:p>
    <w:p w:rsidR="000C6BF6" w:rsidRPr="001A4B8E" w:rsidRDefault="000C6BF6" w:rsidP="00E27B02">
      <w:pPr>
        <w:tabs>
          <w:tab w:val="left" w:pos="8325"/>
        </w:tabs>
        <w:rPr>
          <w:sz w:val="24"/>
          <w:szCs w:val="24"/>
        </w:rPr>
      </w:pPr>
    </w:p>
    <w:p w:rsidR="00E27B02" w:rsidRPr="001A4B8E" w:rsidRDefault="00E27B02" w:rsidP="00E27B02">
      <w:pPr>
        <w:tabs>
          <w:tab w:val="left" w:pos="8325"/>
        </w:tabs>
        <w:jc w:val="both"/>
        <w:rPr>
          <w:sz w:val="24"/>
          <w:szCs w:val="24"/>
          <w:u w:val="single"/>
        </w:rPr>
      </w:pPr>
    </w:p>
    <w:p w:rsidR="00E27B02" w:rsidRDefault="00E27B02" w:rsidP="00E27B02">
      <w:pPr>
        <w:tabs>
          <w:tab w:val="left" w:pos="8325"/>
        </w:tabs>
        <w:jc w:val="center"/>
        <w:rPr>
          <w:sz w:val="24"/>
          <w:szCs w:val="24"/>
          <w:u w:val="single"/>
        </w:rPr>
      </w:pPr>
      <w:r w:rsidRPr="001A4B8E">
        <w:rPr>
          <w:sz w:val="24"/>
          <w:szCs w:val="24"/>
          <w:u w:val="single"/>
        </w:rPr>
        <w:t>на территории Малышевского сельского поселения</w:t>
      </w:r>
    </w:p>
    <w:p w:rsidR="00E27B02" w:rsidRDefault="00E27B02" w:rsidP="00E27B02">
      <w:pPr>
        <w:tabs>
          <w:tab w:val="left" w:pos="8325"/>
        </w:tabs>
        <w:jc w:val="center"/>
        <w:rPr>
          <w:sz w:val="24"/>
          <w:szCs w:val="24"/>
          <w:u w:val="single"/>
        </w:rPr>
      </w:pPr>
    </w:p>
    <w:p w:rsidR="00E27B02" w:rsidRDefault="00CC2FF3" w:rsidP="00E27B02">
      <w:pPr>
        <w:tabs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7B02">
        <w:rPr>
          <w:sz w:val="24"/>
          <w:szCs w:val="24"/>
        </w:rPr>
        <w:t>Малышевский сельский Дом культуры</w:t>
      </w:r>
    </w:p>
    <w:p w:rsidR="00E27B02" w:rsidRDefault="00CC2FF3" w:rsidP="00E27B02">
      <w:pPr>
        <w:tabs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7B02">
        <w:rPr>
          <w:sz w:val="24"/>
          <w:szCs w:val="24"/>
        </w:rPr>
        <w:t>Кистутовский сельский Дом культуры</w:t>
      </w:r>
    </w:p>
    <w:p w:rsidR="000C6BF6" w:rsidRDefault="00CC2FF3" w:rsidP="00E27B02">
      <w:pPr>
        <w:tabs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6BF6">
        <w:rPr>
          <w:sz w:val="24"/>
          <w:szCs w:val="24"/>
        </w:rPr>
        <w:t>Каменский сельский Дом культуры</w:t>
      </w:r>
    </w:p>
    <w:p w:rsidR="000C6BF6" w:rsidRDefault="00CC2FF3" w:rsidP="00E27B02">
      <w:pPr>
        <w:tabs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6BF6">
        <w:rPr>
          <w:sz w:val="24"/>
          <w:szCs w:val="24"/>
        </w:rPr>
        <w:t>Труженицкий сельский Дом культуры</w:t>
      </w:r>
    </w:p>
    <w:p w:rsidR="000C6BF6" w:rsidRDefault="000C6BF6" w:rsidP="00E27B02">
      <w:pPr>
        <w:tabs>
          <w:tab w:val="left" w:pos="8325"/>
        </w:tabs>
        <w:rPr>
          <w:sz w:val="24"/>
          <w:szCs w:val="24"/>
        </w:rPr>
      </w:pPr>
    </w:p>
    <w:p w:rsidR="00E27B02" w:rsidRDefault="00E27B02" w:rsidP="00E27B02">
      <w:pPr>
        <w:tabs>
          <w:tab w:val="left" w:pos="8325"/>
        </w:tabs>
        <w:rPr>
          <w:sz w:val="24"/>
          <w:szCs w:val="24"/>
        </w:rPr>
      </w:pPr>
    </w:p>
    <w:p w:rsidR="0065479C" w:rsidRDefault="0065479C" w:rsidP="00E27B02">
      <w:pPr>
        <w:tabs>
          <w:tab w:val="left" w:pos="8325"/>
        </w:tabs>
        <w:rPr>
          <w:sz w:val="24"/>
          <w:szCs w:val="24"/>
        </w:rPr>
      </w:pPr>
    </w:p>
    <w:sectPr w:rsidR="0065479C" w:rsidSect="00CC2F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50"/>
    <w:rsid w:val="000C6BF6"/>
    <w:rsid w:val="002471F9"/>
    <w:rsid w:val="002F7C36"/>
    <w:rsid w:val="003742C9"/>
    <w:rsid w:val="00452C41"/>
    <w:rsid w:val="00484DB9"/>
    <w:rsid w:val="004B06DF"/>
    <w:rsid w:val="0065479C"/>
    <w:rsid w:val="006D0632"/>
    <w:rsid w:val="009E3B4C"/>
    <w:rsid w:val="00A50B8C"/>
    <w:rsid w:val="00A57148"/>
    <w:rsid w:val="00B95729"/>
    <w:rsid w:val="00BE3A50"/>
    <w:rsid w:val="00CC2FF3"/>
    <w:rsid w:val="00D57782"/>
    <w:rsid w:val="00DC09D0"/>
    <w:rsid w:val="00DD6204"/>
    <w:rsid w:val="00DE0EEB"/>
    <w:rsid w:val="00E27B02"/>
    <w:rsid w:val="00E61E75"/>
    <w:rsid w:val="00F87292"/>
    <w:rsid w:val="00FC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7B0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452C41"/>
    <w:pPr>
      <w:keepNext/>
      <w:jc w:val="center"/>
      <w:outlineLvl w:val="1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2C4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452C41"/>
    <w:pPr>
      <w:jc w:val="center"/>
    </w:pPr>
    <w:rPr>
      <w:b/>
      <w:sz w:val="44"/>
      <w:szCs w:val="24"/>
    </w:rPr>
  </w:style>
  <w:style w:type="paragraph" w:styleId="a4">
    <w:name w:val="No Spacing"/>
    <w:uiPriority w:val="1"/>
    <w:qFormat/>
    <w:rsid w:val="00452C4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E27B0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7B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B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27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rsid w:val="00E27B0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247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7B0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452C41"/>
    <w:pPr>
      <w:keepNext/>
      <w:jc w:val="center"/>
      <w:outlineLvl w:val="1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2C4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452C41"/>
    <w:pPr>
      <w:jc w:val="center"/>
    </w:pPr>
    <w:rPr>
      <w:b/>
      <w:sz w:val="44"/>
      <w:szCs w:val="24"/>
    </w:rPr>
  </w:style>
  <w:style w:type="paragraph" w:styleId="a4">
    <w:name w:val="No Spacing"/>
    <w:uiPriority w:val="1"/>
    <w:qFormat/>
    <w:rsid w:val="00452C4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E27B0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7B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B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27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rsid w:val="00E27B0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247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2015-01-29T14:43:00Z</cp:lastPrinted>
  <dcterms:created xsi:type="dcterms:W3CDTF">2016-07-21T08:27:00Z</dcterms:created>
  <dcterms:modified xsi:type="dcterms:W3CDTF">2018-01-17T14:06:00Z</dcterms:modified>
</cp:coreProperties>
</file>