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9F64" w14:textId="77777777" w:rsidR="00011623" w:rsidRDefault="00011623" w:rsidP="00011623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14:paraId="1AACC022" w14:textId="77777777" w:rsidR="00011623" w:rsidRDefault="00011623" w:rsidP="00011623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МАКСАТИХИНСКОГО РАЙОНА</w:t>
      </w:r>
    </w:p>
    <w:p w14:paraId="7053951E" w14:textId="77777777" w:rsidR="00011623" w:rsidRDefault="00011623" w:rsidP="00011623">
      <w:pPr>
        <w:autoSpaceDN w:val="0"/>
        <w:spacing w:before="240" w:after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011623" w14:paraId="2B9D2113" w14:textId="77777777" w:rsidTr="00011623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C85A6" w14:textId="36B108EF" w:rsidR="00011623" w:rsidRDefault="009E38E3" w:rsidP="00CC7061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17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январ</w:t>
            </w:r>
            <w:r w:rsidR="00302BA7"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14:paraId="16F024EC" w14:textId="77777777" w:rsidR="00011623" w:rsidRDefault="00011623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14:paraId="15C52FA1" w14:textId="77777777" w:rsidR="00011623" w:rsidRDefault="0001162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C0E850" w14:textId="2733F5D3" w:rsidR="00011623" w:rsidRDefault="00985B66" w:rsidP="00F21DFB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9E38E3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  <w:r w:rsidR="00CC7061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  <w:r w:rsidR="009E38E3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>-5</w:t>
            </w:r>
          </w:p>
        </w:tc>
      </w:tr>
      <w:tr w:rsidR="00011623" w14:paraId="2BA1DFFD" w14:textId="77777777" w:rsidTr="00011623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0AB1D7" w14:textId="77777777"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14:paraId="23555A14" w14:textId="77777777" w:rsidR="00011623" w:rsidRPr="00077358" w:rsidRDefault="00011623" w:rsidP="005A01F8">
            <w:pPr>
              <w:spacing w:after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7358">
              <w:rPr>
                <w:rFonts w:eastAsia="Times New Roman"/>
                <w:sz w:val="24"/>
                <w:szCs w:val="24"/>
                <w:lang w:eastAsia="ru-RU"/>
              </w:rPr>
              <w:t>п.</w:t>
            </w:r>
            <w:r w:rsidRPr="000773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358">
              <w:rPr>
                <w:rFonts w:eastAsia="Times New Roman"/>
                <w:sz w:val="24"/>
                <w:szCs w:val="24"/>
                <w:lang w:eastAsia="ru-RU"/>
              </w:rPr>
              <w:t>Максатиха</w:t>
            </w:r>
          </w:p>
        </w:tc>
        <w:tc>
          <w:tcPr>
            <w:tcW w:w="3105" w:type="dxa"/>
            <w:gridSpan w:val="2"/>
            <w:vAlign w:val="bottom"/>
          </w:tcPr>
          <w:p w14:paraId="1C6D63FF" w14:textId="77777777"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1AC925" w14:textId="61CF0A44" w:rsidR="0070734C" w:rsidRPr="00C86D6B" w:rsidRDefault="009E38E3" w:rsidP="00147D45">
      <w:pPr>
        <w:spacing w:after="360"/>
        <w:jc w:val="center"/>
        <w:rPr>
          <w:b/>
          <w:bCs/>
          <w:szCs w:val="28"/>
          <w:lang w:eastAsia="ru-RU"/>
        </w:rPr>
      </w:pPr>
      <w:r>
        <w:rPr>
          <w:b/>
          <w:szCs w:val="28"/>
        </w:rPr>
        <w:t xml:space="preserve">      О плане территориальной избирательной комиссии Максатихинского района на 2022 год</w:t>
      </w:r>
    </w:p>
    <w:p w14:paraId="2AA38149" w14:textId="48BF8F99" w:rsidR="00ED261C" w:rsidRDefault="009E38E3" w:rsidP="001C72B5">
      <w:pPr>
        <w:tabs>
          <w:tab w:val="left" w:pos="1134"/>
        </w:tabs>
        <w:spacing w:line="360" w:lineRule="auto"/>
        <w:ind w:firstLine="709"/>
        <w:jc w:val="both"/>
      </w:pPr>
      <w:r>
        <w:rPr>
          <w:szCs w:val="20"/>
        </w:rPr>
        <w:t>Заслушав сообщение председателя территориальной избирательной комиссии Максатихинского района Серова В.А. о выполнении Плана работы территориальной избирательной комиссии Максатихинского района на 2021 год, на основании пункта 10 статьи 22, статьи 24 Избирательного кодекса Тверской области от 25.03.2003 №20-ЗО</w:t>
      </w:r>
      <w:r w:rsidR="00B17B4E" w:rsidRPr="00DF5E71">
        <w:rPr>
          <w:snapToGrid w:val="0"/>
          <w:szCs w:val="28"/>
        </w:rPr>
        <w:t>,</w:t>
      </w:r>
      <w:r w:rsidR="00123271" w:rsidRPr="00DF5E71">
        <w:t xml:space="preserve"> </w:t>
      </w:r>
      <w:r w:rsidR="00ED261C" w:rsidRPr="00DF5E71">
        <w:rPr>
          <w:snapToGrid w:val="0"/>
          <w:szCs w:val="28"/>
        </w:rPr>
        <w:t>территориальная</w:t>
      </w:r>
      <w:r w:rsidR="00ED261C" w:rsidRPr="00B42DD1">
        <w:rPr>
          <w:snapToGrid w:val="0"/>
          <w:szCs w:val="28"/>
        </w:rPr>
        <w:t xml:space="preserve"> избирательная комиссия </w:t>
      </w:r>
      <w:r w:rsidR="00ED261C" w:rsidRPr="00E4459A">
        <w:t>Максатихинского</w:t>
      </w:r>
      <w:r w:rsidR="00ED261C">
        <w:rPr>
          <w:color w:val="FF0000"/>
        </w:rPr>
        <w:t xml:space="preserve"> </w:t>
      </w:r>
      <w:r w:rsidR="00ED261C">
        <w:rPr>
          <w:snapToGrid w:val="0"/>
          <w:szCs w:val="28"/>
        </w:rPr>
        <w:t xml:space="preserve">района </w:t>
      </w:r>
      <w:r w:rsidR="00ED261C" w:rsidRPr="006C0BED">
        <w:rPr>
          <w:b/>
          <w:spacing w:val="30"/>
        </w:rPr>
        <w:t>постановляет</w:t>
      </w:r>
      <w:r w:rsidR="00ED261C">
        <w:t>:</w:t>
      </w:r>
    </w:p>
    <w:p w14:paraId="38E11A87" w14:textId="459CE9CF" w:rsidR="009E38E3" w:rsidRDefault="009E38E3" w:rsidP="001B5745">
      <w:pPr>
        <w:numPr>
          <w:ilvl w:val="0"/>
          <w:numId w:val="16"/>
        </w:numPr>
        <w:tabs>
          <w:tab w:val="clear" w:pos="1203"/>
          <w:tab w:val="num" w:pos="0"/>
          <w:tab w:val="left" w:pos="1134"/>
          <w:tab w:val="num" w:pos="1260"/>
        </w:tabs>
        <w:spacing w:line="360" w:lineRule="auto"/>
        <w:ind w:left="0" w:firstLine="709"/>
        <w:jc w:val="both"/>
        <w:rPr>
          <w:szCs w:val="20"/>
          <w:lang w:eastAsia="ru-RU"/>
        </w:rPr>
      </w:pPr>
      <w:r>
        <w:rPr>
          <w:szCs w:val="20"/>
        </w:rPr>
        <w:t xml:space="preserve">Принять к сведению информацию о </w:t>
      </w:r>
      <w:r w:rsidRPr="001B5745">
        <w:rPr>
          <w:rFonts w:eastAsia="Times New Roman"/>
          <w:szCs w:val="28"/>
          <w:lang w:eastAsia="ru-RU"/>
        </w:rPr>
        <w:t>выполнении</w:t>
      </w:r>
      <w:r>
        <w:rPr>
          <w:szCs w:val="20"/>
        </w:rPr>
        <w:t xml:space="preserve"> Плана работы территориальной избирательной комиссии Максатихинского района на 2021 год.</w:t>
      </w:r>
    </w:p>
    <w:p w14:paraId="2EC381B7" w14:textId="484A1D18" w:rsidR="009E38E3" w:rsidRDefault="009E38E3" w:rsidP="00D46412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szCs w:val="20"/>
        </w:rPr>
      </w:pPr>
      <w:r>
        <w:rPr>
          <w:szCs w:val="20"/>
        </w:rPr>
        <w:t>Утвердить План работы территориальной избирательной комиссии Максатихинского района на 2022 год (прилагается).</w:t>
      </w:r>
    </w:p>
    <w:p w14:paraId="2C4D0D50" w14:textId="230492D3" w:rsidR="00172CAD" w:rsidRDefault="009E38E3" w:rsidP="00D46412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szCs w:val="20"/>
        </w:rPr>
      </w:pPr>
      <w:r>
        <w:rPr>
          <w:szCs w:val="20"/>
        </w:rPr>
        <w:t xml:space="preserve">Контроль за выполнением Плана работы территориальной избирательной комиссии </w:t>
      </w:r>
      <w:r w:rsidR="00172CAD">
        <w:rPr>
          <w:szCs w:val="20"/>
        </w:rPr>
        <w:t xml:space="preserve">Максатихинского района </w:t>
      </w:r>
      <w:r>
        <w:rPr>
          <w:szCs w:val="20"/>
        </w:rPr>
        <w:t xml:space="preserve">на 2022 года возложить на председателя территориальной избирательной комиссии </w:t>
      </w:r>
      <w:r w:rsidR="00172CAD">
        <w:rPr>
          <w:szCs w:val="20"/>
        </w:rPr>
        <w:t>Максатихинского района В.А. Серова</w:t>
      </w:r>
      <w:r>
        <w:rPr>
          <w:szCs w:val="20"/>
        </w:rPr>
        <w:t>.</w:t>
      </w:r>
    </w:p>
    <w:p w14:paraId="01817D8D" w14:textId="5FBA35FB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05B5BB06" w14:textId="27D49625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2190CF6D" w14:textId="4B725519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7C378B60" w14:textId="79EAE645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4390E3C5" w14:textId="287EDC67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25DA1B1C" w14:textId="3B4EC3C9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57B9BBDA" w14:textId="77777777" w:rsidR="00172CAD" w:rsidRDefault="00172CAD" w:rsidP="00D46412">
      <w:pPr>
        <w:widowControl w:val="0"/>
        <w:spacing w:line="360" w:lineRule="auto"/>
        <w:ind w:firstLine="709"/>
        <w:jc w:val="both"/>
        <w:rPr>
          <w:szCs w:val="20"/>
        </w:rPr>
      </w:pPr>
    </w:p>
    <w:p w14:paraId="3B91C3DD" w14:textId="3B7901F6" w:rsidR="009E38E3" w:rsidRPr="00172CAD" w:rsidRDefault="00172CAD" w:rsidP="00D46412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szCs w:val="20"/>
        </w:rPr>
      </w:pPr>
      <w:r w:rsidRPr="00172CAD">
        <w:rPr>
          <w:szCs w:val="20"/>
        </w:rPr>
        <w:lastRenderedPageBreak/>
        <w:t xml:space="preserve"> </w:t>
      </w:r>
      <w:r w:rsidR="009E38E3" w:rsidRPr="00172CAD">
        <w:rPr>
          <w:szCs w:val="20"/>
        </w:rPr>
        <w:t xml:space="preserve">Разместить настоящее постановление на сайте территориальной избирательной комиссии </w:t>
      </w:r>
      <w:r w:rsidRPr="00172CAD">
        <w:rPr>
          <w:szCs w:val="20"/>
        </w:rPr>
        <w:t xml:space="preserve">Максатихинского района </w:t>
      </w:r>
      <w:r w:rsidR="009E38E3" w:rsidRPr="00172CAD">
        <w:rPr>
          <w:szCs w:val="20"/>
        </w:rPr>
        <w:t>в информационно-коммуникационной сети «Интернет».</w:t>
      </w:r>
    </w:p>
    <w:tbl>
      <w:tblPr>
        <w:tblpPr w:leftFromText="180" w:rightFromText="180" w:vertAnchor="page" w:horzAnchor="margin" w:tblpY="3618"/>
        <w:tblW w:w="9214" w:type="dxa"/>
        <w:tblLook w:val="04A0" w:firstRow="1" w:lastRow="0" w:firstColumn="1" w:lastColumn="0" w:noHBand="0" w:noVBand="1"/>
      </w:tblPr>
      <w:tblGrid>
        <w:gridCol w:w="5495"/>
        <w:gridCol w:w="3719"/>
      </w:tblGrid>
      <w:tr w:rsidR="00172CAD" w14:paraId="5848C135" w14:textId="77777777" w:rsidTr="00172CAD">
        <w:tc>
          <w:tcPr>
            <w:tcW w:w="5495" w:type="dxa"/>
            <w:hideMark/>
          </w:tcPr>
          <w:p w14:paraId="71212946" w14:textId="44E5792E" w:rsidR="00172CAD" w:rsidRDefault="00172CAD" w:rsidP="00172CAD">
            <w:pPr>
              <w:rPr>
                <w:rFonts w:eastAsia="Times New Roman"/>
                <w:szCs w:val="26"/>
                <w:lang w:eastAsia="ru-RU"/>
              </w:rPr>
            </w:pPr>
          </w:p>
          <w:p w14:paraId="2039645C" w14:textId="0FD90281" w:rsidR="00172CAD" w:rsidRDefault="00172CAD" w:rsidP="00172CAD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Председатель </w:t>
            </w:r>
          </w:p>
          <w:p w14:paraId="54CBCFB3" w14:textId="77777777" w:rsidR="00172CAD" w:rsidRDefault="00172CAD" w:rsidP="00172CAD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Максатихинского района</w:t>
            </w:r>
          </w:p>
        </w:tc>
        <w:tc>
          <w:tcPr>
            <w:tcW w:w="3719" w:type="dxa"/>
            <w:vAlign w:val="bottom"/>
            <w:hideMark/>
          </w:tcPr>
          <w:p w14:paraId="29EBDB4C" w14:textId="77777777" w:rsidR="00172CAD" w:rsidRDefault="00172CAD" w:rsidP="00172CAD">
            <w:pPr>
              <w:keepNext/>
              <w:autoSpaceDE w:val="0"/>
              <w:autoSpaceDN w:val="0"/>
              <w:adjustRightInd w:val="0"/>
              <w:ind w:left="317" w:hanging="317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Cs w:val="26"/>
                <w:lang w:eastAsia="ru-RU"/>
              </w:rPr>
              <w:t xml:space="preserve">                               </w:t>
            </w:r>
            <w:r>
              <w:rPr>
                <w:rFonts w:eastAsia="Times New Roman"/>
                <w:szCs w:val="26"/>
                <w:lang w:eastAsia="ru-RU"/>
              </w:rPr>
              <w:t>В.А. Серов</w:t>
            </w:r>
          </w:p>
        </w:tc>
      </w:tr>
      <w:tr w:rsidR="00172CAD" w14:paraId="67651381" w14:textId="77777777" w:rsidTr="00172CAD">
        <w:tc>
          <w:tcPr>
            <w:tcW w:w="5495" w:type="dxa"/>
          </w:tcPr>
          <w:p w14:paraId="7A28FCD8" w14:textId="77777777" w:rsidR="00172CAD" w:rsidRDefault="00172CAD" w:rsidP="00172CA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14:paraId="1178EE92" w14:textId="77777777" w:rsidR="00172CAD" w:rsidRDefault="00172CAD" w:rsidP="00172CAD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72CAD" w14:paraId="3EF1F4BE" w14:textId="77777777" w:rsidTr="00172CAD">
        <w:tc>
          <w:tcPr>
            <w:tcW w:w="5495" w:type="dxa"/>
            <w:hideMark/>
          </w:tcPr>
          <w:p w14:paraId="2BAA2C1C" w14:textId="77777777" w:rsidR="00172CAD" w:rsidRDefault="00172CAD" w:rsidP="00172CA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14:paraId="3A6AE565" w14:textId="77777777" w:rsidR="00172CAD" w:rsidRDefault="00172CAD" w:rsidP="00172CA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Максатихинского района</w:t>
            </w:r>
          </w:p>
        </w:tc>
        <w:tc>
          <w:tcPr>
            <w:tcW w:w="3719" w:type="dxa"/>
            <w:vAlign w:val="bottom"/>
            <w:hideMark/>
          </w:tcPr>
          <w:p w14:paraId="31EF2883" w14:textId="77777777" w:rsidR="00172CAD" w:rsidRDefault="00172CAD" w:rsidP="00172C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              Г.Н. Хилкова</w:t>
            </w:r>
          </w:p>
        </w:tc>
      </w:tr>
      <w:tr w:rsidR="00172CAD" w14:paraId="18D1D502" w14:textId="77777777" w:rsidTr="00172CAD">
        <w:tc>
          <w:tcPr>
            <w:tcW w:w="5495" w:type="dxa"/>
          </w:tcPr>
          <w:p w14:paraId="6346FDFB" w14:textId="77777777" w:rsidR="00172CAD" w:rsidRDefault="00172CAD" w:rsidP="00172C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14:paraId="358A61AC" w14:textId="77777777" w:rsidR="00172CAD" w:rsidRDefault="00172CAD" w:rsidP="00172CAD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14:paraId="61E972C6" w14:textId="53E5074C" w:rsidR="00147D45" w:rsidRDefault="00147D45" w:rsidP="001C72B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77C6AA58" w14:textId="77777777" w:rsidR="00147D45" w:rsidRDefault="00147D45" w:rsidP="00E6230C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51833F4B" w14:textId="0A68A5EA" w:rsidR="00763668" w:rsidRDefault="00763668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6BB1B46F" w14:textId="1B63E988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6302CCC3" w14:textId="7D76442E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3D2295C4" w14:textId="72D8602F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71EEDF0F" w14:textId="73F0498B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64424684" w14:textId="5D981AE1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2F4C1D47" w14:textId="160C0A15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66EB8093" w14:textId="73B06309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50D45617" w14:textId="7CF79A13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41DED66B" w14:textId="1CD4A91B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2568294E" w14:textId="28056D87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569BBB4B" w14:textId="0B687F21" w:rsidR="00E6230C" w:rsidRDefault="00E6230C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42E1BBCD" w14:textId="68EE84C2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2167E5CA" w14:textId="29E72BA9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2482AB7E" w14:textId="43F9C3FC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5FE071C3" w14:textId="4079302A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04398B6F" w14:textId="2EA6E270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5349B69B" w14:textId="4DEF42EE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p w14:paraId="3B1F13D6" w14:textId="77777777" w:rsidR="00172CAD" w:rsidRDefault="00172CAD" w:rsidP="00126A0E">
      <w:pPr>
        <w:tabs>
          <w:tab w:val="left" w:pos="1134"/>
        </w:tabs>
        <w:spacing w:line="360" w:lineRule="auto"/>
        <w:jc w:val="both"/>
        <w:rPr>
          <w:bCs/>
          <w:iCs/>
          <w:szCs w:val="28"/>
        </w:rPr>
      </w:pPr>
    </w:p>
    <w:tbl>
      <w:tblPr>
        <w:tblW w:w="5812" w:type="dxa"/>
        <w:tblInd w:w="4410" w:type="dxa"/>
        <w:tblLook w:val="01E0" w:firstRow="1" w:lastRow="1" w:firstColumn="1" w:lastColumn="1" w:noHBand="0" w:noVBand="0"/>
      </w:tblPr>
      <w:tblGrid>
        <w:gridCol w:w="5812"/>
      </w:tblGrid>
      <w:tr w:rsidR="00E6230C" w14:paraId="5B366800" w14:textId="77777777" w:rsidTr="00E6230C">
        <w:tc>
          <w:tcPr>
            <w:tcW w:w="5812" w:type="dxa"/>
            <w:hideMark/>
          </w:tcPr>
          <w:p w14:paraId="54CB8E62" w14:textId="77777777" w:rsidR="00E6230C" w:rsidRDefault="00E6230C" w:rsidP="00F53DC6">
            <w:pPr>
              <w:ind w:left="1969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14:paraId="39966F3E" w14:textId="0161BBB6" w:rsidR="00AA2E3F" w:rsidRDefault="00AA2E3F" w:rsidP="00F53DC6">
            <w:pPr>
              <w:ind w:left="1969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</w:tc>
      </w:tr>
      <w:tr w:rsidR="00E6230C" w14:paraId="4508FED9" w14:textId="77777777" w:rsidTr="00E6230C">
        <w:tc>
          <w:tcPr>
            <w:tcW w:w="5812" w:type="dxa"/>
            <w:hideMark/>
          </w:tcPr>
          <w:p w14:paraId="5140B6F8" w14:textId="6F220BC1" w:rsidR="00E6230C" w:rsidRDefault="00E6230C" w:rsidP="00F53DC6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постановлени</w:t>
            </w:r>
            <w:r w:rsidR="00AA2E3F">
              <w:rPr>
                <w:szCs w:val="28"/>
              </w:rPr>
              <w:t>ем</w:t>
            </w:r>
            <w:r>
              <w:rPr>
                <w:szCs w:val="28"/>
              </w:rPr>
              <w:t xml:space="preserve"> территориальной избирательной комиссии</w:t>
            </w:r>
            <w:r>
              <w:rPr>
                <w:color w:val="FF0000"/>
                <w:szCs w:val="28"/>
              </w:rPr>
              <w:t xml:space="preserve"> </w:t>
            </w:r>
          </w:p>
          <w:p w14:paraId="3AB8224F" w14:textId="77777777" w:rsidR="00E6230C" w:rsidRDefault="00E6230C" w:rsidP="00F53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Максатихинского района</w:t>
            </w:r>
          </w:p>
        </w:tc>
      </w:tr>
      <w:tr w:rsidR="00E6230C" w14:paraId="64D360A9" w14:textId="77777777" w:rsidTr="00E6230C">
        <w:tc>
          <w:tcPr>
            <w:tcW w:w="5812" w:type="dxa"/>
            <w:hideMark/>
          </w:tcPr>
          <w:p w14:paraId="12C32E49" w14:textId="1C046A8C" w:rsidR="00E6230C" w:rsidRDefault="00E6230C" w:rsidP="00AA2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bookmarkStart w:id="0" w:name="doc_year_1"/>
            <w:bookmarkEnd w:id="0"/>
            <w:r>
              <w:rPr>
                <w:szCs w:val="28"/>
              </w:rPr>
              <w:t xml:space="preserve"> </w:t>
            </w:r>
            <w:r w:rsidR="00AA2E3F">
              <w:rPr>
                <w:color w:val="000000"/>
                <w:szCs w:val="28"/>
              </w:rPr>
              <w:t>17</w:t>
            </w:r>
            <w:r>
              <w:rPr>
                <w:color w:val="000000"/>
                <w:szCs w:val="28"/>
              </w:rPr>
              <w:t xml:space="preserve"> </w:t>
            </w:r>
            <w:r w:rsidR="00AA2E3F">
              <w:rPr>
                <w:color w:val="000000"/>
                <w:szCs w:val="28"/>
              </w:rPr>
              <w:t>января</w:t>
            </w:r>
            <w:r>
              <w:rPr>
                <w:color w:val="000000"/>
                <w:szCs w:val="28"/>
              </w:rPr>
              <w:t xml:space="preserve"> 202</w:t>
            </w:r>
            <w:r w:rsidR="00AA2E3F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года</w:t>
            </w:r>
            <w:r>
              <w:rPr>
                <w:szCs w:val="28"/>
              </w:rPr>
              <w:t xml:space="preserve"> № 2</w:t>
            </w:r>
            <w:r w:rsidR="00AA2E3F">
              <w:rPr>
                <w:szCs w:val="28"/>
              </w:rPr>
              <w:t>8</w:t>
            </w:r>
            <w:r>
              <w:rPr>
                <w:szCs w:val="28"/>
              </w:rPr>
              <w:t>/14</w:t>
            </w:r>
            <w:r w:rsidR="00AA2E3F">
              <w:rPr>
                <w:szCs w:val="28"/>
              </w:rPr>
              <w:t>9</w:t>
            </w:r>
            <w:r>
              <w:rPr>
                <w:szCs w:val="28"/>
              </w:rPr>
              <w:t>-5</w:t>
            </w:r>
          </w:p>
        </w:tc>
      </w:tr>
    </w:tbl>
    <w:p w14:paraId="23B402C6" w14:textId="77777777" w:rsidR="00AA2E3F" w:rsidRDefault="00AA2E3F" w:rsidP="00AA2E3F">
      <w:pPr>
        <w:tabs>
          <w:tab w:val="left" w:pos="0"/>
        </w:tabs>
        <w:jc w:val="center"/>
        <w:rPr>
          <w:b/>
        </w:rPr>
      </w:pPr>
    </w:p>
    <w:p w14:paraId="33588F31" w14:textId="77777777" w:rsidR="00AA2E3F" w:rsidRDefault="00AA2E3F" w:rsidP="00AA2E3F">
      <w:pPr>
        <w:tabs>
          <w:tab w:val="left" w:pos="0"/>
        </w:tabs>
        <w:jc w:val="center"/>
        <w:rPr>
          <w:b/>
        </w:rPr>
      </w:pPr>
    </w:p>
    <w:p w14:paraId="70783594" w14:textId="4BDB33A1" w:rsidR="00AA2E3F" w:rsidRPr="00A31908" w:rsidRDefault="00AA2E3F" w:rsidP="00AA2E3F">
      <w:pPr>
        <w:tabs>
          <w:tab w:val="left" w:pos="0"/>
        </w:tabs>
        <w:jc w:val="center"/>
        <w:rPr>
          <w:b/>
        </w:rPr>
      </w:pPr>
      <w:r w:rsidRPr="00A31908">
        <w:rPr>
          <w:b/>
        </w:rPr>
        <w:t>ПЛАН</w:t>
      </w:r>
    </w:p>
    <w:p w14:paraId="454CF2BE" w14:textId="3386A56F" w:rsidR="00AA2E3F" w:rsidRPr="00A31908" w:rsidRDefault="00AA2E3F" w:rsidP="006B636B">
      <w:pPr>
        <w:tabs>
          <w:tab w:val="left" w:pos="0"/>
        </w:tabs>
        <w:jc w:val="center"/>
        <w:rPr>
          <w:b/>
        </w:rPr>
      </w:pPr>
      <w:r w:rsidRPr="00A31908">
        <w:rPr>
          <w:b/>
        </w:rPr>
        <w:t xml:space="preserve">работы </w:t>
      </w:r>
      <w:r>
        <w:rPr>
          <w:b/>
        </w:rPr>
        <w:t xml:space="preserve">территориальной </w:t>
      </w:r>
      <w:r w:rsidRPr="00A31908">
        <w:rPr>
          <w:b/>
        </w:rPr>
        <w:t xml:space="preserve">избирательной комиссии </w:t>
      </w:r>
      <w:r>
        <w:rPr>
          <w:b/>
        </w:rPr>
        <w:t>Максатихинского района</w:t>
      </w:r>
      <w:r w:rsidRPr="00A31908">
        <w:rPr>
          <w:b/>
        </w:rPr>
        <w:t xml:space="preserve"> на </w:t>
      </w:r>
      <w:r>
        <w:rPr>
          <w:b/>
        </w:rPr>
        <w:t>2022</w:t>
      </w:r>
      <w:r w:rsidRPr="00A31908">
        <w:rPr>
          <w:b/>
        </w:rPr>
        <w:t xml:space="preserve"> года</w:t>
      </w:r>
    </w:p>
    <w:p w14:paraId="34094B79" w14:textId="77777777" w:rsidR="00AA2E3F" w:rsidRDefault="00AA2E3F" w:rsidP="00AA2E3F">
      <w:pPr>
        <w:numPr>
          <w:ilvl w:val="0"/>
          <w:numId w:val="21"/>
        </w:numPr>
        <w:tabs>
          <w:tab w:val="left" w:pos="0"/>
        </w:tabs>
        <w:spacing w:before="240"/>
        <w:jc w:val="center"/>
        <w:rPr>
          <w:b/>
        </w:rPr>
      </w:pPr>
      <w:r w:rsidRPr="00A31908">
        <w:rPr>
          <w:b/>
        </w:rPr>
        <w:t>Основные направления деятельности</w:t>
      </w:r>
      <w:r>
        <w:rPr>
          <w:b/>
        </w:rPr>
        <w:t>.</w:t>
      </w:r>
    </w:p>
    <w:p w14:paraId="63A142BD" w14:textId="77777777" w:rsidR="00AA2E3F" w:rsidRPr="009807CE" w:rsidRDefault="00AA2E3F" w:rsidP="00AA2E3F">
      <w:pPr>
        <w:tabs>
          <w:tab w:val="left" w:pos="0"/>
        </w:tabs>
        <w:ind w:left="1080"/>
        <w:rPr>
          <w:b/>
        </w:rPr>
      </w:pPr>
    </w:p>
    <w:p w14:paraId="78283737" w14:textId="75202255" w:rsidR="00050921" w:rsidRPr="003910B0" w:rsidRDefault="00050921" w:rsidP="00050921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0"/>
        </w:rPr>
      </w:pPr>
      <w:r>
        <w:t>Организация подготовки и</w:t>
      </w:r>
      <w:r>
        <w:rPr>
          <w:szCs w:val="28"/>
        </w:rPr>
        <w:t xml:space="preserve"> проведения </w:t>
      </w:r>
      <w:r w:rsidR="003910B0">
        <w:rPr>
          <w:szCs w:val="28"/>
        </w:rPr>
        <w:t xml:space="preserve">выборов </w:t>
      </w:r>
      <w:r>
        <w:rPr>
          <w:szCs w:val="28"/>
        </w:rPr>
        <w:t xml:space="preserve">на территории Максатихинского района </w:t>
      </w:r>
      <w:r w:rsidR="003910B0">
        <w:rPr>
          <w:szCs w:val="28"/>
        </w:rPr>
        <w:t>в 2022</w:t>
      </w:r>
      <w:r>
        <w:t xml:space="preserve"> году.</w:t>
      </w:r>
    </w:p>
    <w:p w14:paraId="01C2C46D" w14:textId="374BD89B" w:rsidR="00616E92" w:rsidRDefault="00616E92" w:rsidP="00616E92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</w:pPr>
      <w:r>
        <w:t>Реализация</w:t>
      </w:r>
      <w:r>
        <w:rPr>
          <w:szCs w:val="28"/>
        </w:rPr>
        <w:t xml:space="preserve"> Плана мероприятий информационно-разъяснительной деятельности (ИРД) территориальной избирательной комиссии (ТИК) Максатихинского района в период подготовки и проведения выборов на территории Максатихинского района в 2022</w:t>
      </w:r>
      <w:r>
        <w:t xml:space="preserve"> году (по отдельному плану).</w:t>
      </w:r>
    </w:p>
    <w:p w14:paraId="27F63A44" w14:textId="5CC34B8F" w:rsidR="00616E92" w:rsidRDefault="00616E92" w:rsidP="00616E92">
      <w:pPr>
        <w:pStyle w:val="a9"/>
        <w:numPr>
          <w:ilvl w:val="1"/>
          <w:numId w:val="22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 ТИК Максатихинского района по подготовке и проведению выборов </w:t>
      </w:r>
      <w:r>
        <w:rPr>
          <w:rFonts w:eastAsia="Calibri"/>
          <w:bCs/>
          <w:sz w:val="28"/>
          <w:szCs w:val="28"/>
          <w:lang w:eastAsia="en-US"/>
        </w:rPr>
        <w:t>202</w:t>
      </w:r>
      <w:r w:rsidR="004658E6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года </w:t>
      </w:r>
      <w:r>
        <w:rPr>
          <w:sz w:val="28"/>
          <w:szCs w:val="28"/>
        </w:rPr>
        <w:t>(по отдельному плану).</w:t>
      </w:r>
    </w:p>
    <w:p w14:paraId="63B71246" w14:textId="05D80551" w:rsidR="007D3417" w:rsidRDefault="00616E92" w:rsidP="007D341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на 202</w:t>
      </w:r>
      <w:r w:rsidR="004658E6">
        <w:rPr>
          <w:szCs w:val="28"/>
        </w:rPr>
        <w:t>2</w:t>
      </w:r>
      <w:r>
        <w:rPr>
          <w:szCs w:val="28"/>
        </w:rPr>
        <w:t xml:space="preserve"> год (по отдельному плану).</w:t>
      </w:r>
    </w:p>
    <w:p w14:paraId="06D6A3DE" w14:textId="7FEDDFFE" w:rsidR="007D3417" w:rsidRPr="007D3417" w:rsidRDefault="007D3417" w:rsidP="007D341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7D3417">
        <w:rPr>
          <w:szCs w:val="28"/>
        </w:rPr>
        <w:t>Реализация плана взаимодействия территориальной избирательной комиссии Максатихинского района с местными организациями общероссийских общественных организаций инвалидов и обеспечению избирательных прав граждан с ограниченными возможностями здоровья на 2022 год (по отдельному плану).</w:t>
      </w:r>
    </w:p>
    <w:p w14:paraId="5239B8E5" w14:textId="6720310F" w:rsidR="003910B0" w:rsidRDefault="003910B0" w:rsidP="003910B0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5C4601">
        <w:rPr>
          <w:spacing w:val="-4"/>
        </w:rPr>
        <w:t>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деятельности, в подготовке и проведении</w:t>
      </w:r>
      <w:r w:rsidRPr="005C4601">
        <w:rPr>
          <w:spacing w:val="-4"/>
          <w:szCs w:val="28"/>
        </w:rPr>
        <w:t xml:space="preserve"> выборов на территории </w:t>
      </w:r>
      <w:r>
        <w:rPr>
          <w:spacing w:val="-4"/>
          <w:szCs w:val="28"/>
        </w:rPr>
        <w:t>Максатихинского района</w:t>
      </w:r>
      <w:r w:rsidRPr="005C4601">
        <w:rPr>
          <w:spacing w:val="-4"/>
          <w:szCs w:val="28"/>
        </w:rPr>
        <w:t xml:space="preserve"> в 2022 году</w:t>
      </w:r>
      <w:r w:rsidRPr="005C4601">
        <w:rPr>
          <w:spacing w:val="-4"/>
        </w:rPr>
        <w:t>.</w:t>
      </w:r>
    </w:p>
    <w:p w14:paraId="7E1898DD" w14:textId="77777777" w:rsidR="007D3417" w:rsidRDefault="007D3417" w:rsidP="007D341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0"/>
        </w:rPr>
      </w:pPr>
      <w:r>
        <w:lastRenderedPageBreak/>
        <w:t>Обучение членов избирательных комиссий и резерва составов участковых комиссий (по отдельному плану).</w:t>
      </w:r>
    </w:p>
    <w:p w14:paraId="10AD4CD3" w14:textId="77777777" w:rsidR="007D3417" w:rsidRPr="000257A6" w:rsidRDefault="007D3417" w:rsidP="007D341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0"/>
        </w:rPr>
      </w:pPr>
      <w:r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и их должностных лиц.</w:t>
      </w:r>
    </w:p>
    <w:p w14:paraId="6368FBEA" w14:textId="1C9F15C3" w:rsidR="007D3417" w:rsidRPr="000257A6" w:rsidRDefault="007D3417" w:rsidP="007D341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0"/>
        </w:rPr>
      </w:pPr>
      <w:r w:rsidRPr="000257A6">
        <w:rPr>
          <w:szCs w:val="28"/>
        </w:rPr>
        <w:t>Взаимодействие с органами местного самоуправления по вопросам оказания содействия избирательным комиссиям в реализации их полномочий по подготовке к выборам, обеспечения избирательных прав отдельных категорий граждан</w:t>
      </w:r>
      <w:r>
        <w:t xml:space="preserve">. </w:t>
      </w:r>
    </w:p>
    <w:p w14:paraId="5C131F92" w14:textId="6C097203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</w:pPr>
      <w:r>
        <w:t>Взаимодействие с региональными и местными 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14:paraId="64AF042C" w14:textId="77777777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</w:pPr>
      <w:r>
        <w:t>Взаимодействие с региональными и местными отделениями политических партий по вопросам их участия в избирательных кампаниях, участию в формировании избирательных комиссий и резерва их составов.</w:t>
      </w:r>
    </w:p>
    <w:p w14:paraId="293FE78C" w14:textId="3F66696D" w:rsidR="00915A97" w:rsidRDefault="00915A97" w:rsidP="00915A97">
      <w:pPr>
        <w:pStyle w:val="14-150"/>
        <w:numPr>
          <w:ilvl w:val="1"/>
          <w:numId w:val="22"/>
        </w:numPr>
        <w:spacing w:line="336" w:lineRule="auto"/>
        <w:ind w:left="0" w:firstLine="709"/>
      </w:pPr>
      <w:r>
        <w:t xml:space="preserve">Взаимодействие со средствами массовой информации </w:t>
      </w:r>
      <w:r>
        <w:br/>
        <w:t>и наблюдателями в целях обеспечения открытости и гласности избирательных процедур на территории района при подготовке и проведении выборов в 2022 году.</w:t>
      </w:r>
    </w:p>
    <w:p w14:paraId="13A2BE5A" w14:textId="006EC318" w:rsidR="00915A97" w:rsidRDefault="00915A97" w:rsidP="00915A97">
      <w:pPr>
        <w:pStyle w:val="14-150"/>
        <w:numPr>
          <w:ilvl w:val="1"/>
          <w:numId w:val="22"/>
        </w:numPr>
        <w:spacing w:line="336" w:lineRule="auto"/>
        <w:ind w:left="0" w:firstLine="709"/>
      </w:pPr>
      <w:r>
        <w:t xml:space="preserve">Взаимодействие с правоохранительными органами по вопросам обеспечения законности и общественного порядка в период подготовки </w:t>
      </w:r>
      <w:r>
        <w:br/>
        <w:t>и проведения выборов на территории района в 2022 году.</w:t>
      </w:r>
    </w:p>
    <w:p w14:paraId="20408A65" w14:textId="6CE3E8FB" w:rsidR="00915A97" w:rsidRDefault="00915A97" w:rsidP="00915A97">
      <w:pPr>
        <w:pStyle w:val="14-150"/>
        <w:numPr>
          <w:ilvl w:val="1"/>
          <w:numId w:val="22"/>
        </w:numPr>
        <w:spacing w:line="336" w:lineRule="auto"/>
        <w:ind w:left="0" w:firstLine="709"/>
      </w:pPr>
      <w:r>
        <w:t>Реализация</w:t>
      </w:r>
      <w:r>
        <w:rPr>
          <w:szCs w:val="28"/>
        </w:rPr>
        <w:t xml:space="preserve"> плана-закупок товаров, работ, услуг при проведении выборов на территории Максатихинского района в 2022</w:t>
      </w:r>
      <w:r>
        <w:t xml:space="preserve"> года.</w:t>
      </w:r>
    </w:p>
    <w:p w14:paraId="670A0BB9" w14:textId="77777777" w:rsidR="00915A97" w:rsidRPr="009311C1" w:rsidRDefault="00915A97" w:rsidP="00915A97">
      <w:pPr>
        <w:pStyle w:val="2"/>
        <w:widowControl w:val="0"/>
        <w:numPr>
          <w:ilvl w:val="1"/>
          <w:numId w:val="22"/>
        </w:numPr>
        <w:snapToGrid w:val="0"/>
        <w:spacing w:after="0" w:line="336" w:lineRule="auto"/>
        <w:ind w:left="0" w:firstLine="709"/>
        <w:jc w:val="both"/>
        <w:rPr>
          <w:szCs w:val="28"/>
        </w:rPr>
      </w:pPr>
      <w:r w:rsidRPr="009311C1">
        <w:rPr>
          <w:szCs w:val="28"/>
        </w:rPr>
        <w:t xml:space="preserve">Осуществление размещения в сети Интернет информации о деятельности территориальной и участковых  избирательных комиссий  </w:t>
      </w:r>
    </w:p>
    <w:p w14:paraId="0770998B" w14:textId="77777777" w:rsidR="00915A97" w:rsidRDefault="00915A97" w:rsidP="00915A97">
      <w:pPr>
        <w:pStyle w:val="14-150"/>
        <w:numPr>
          <w:ilvl w:val="1"/>
          <w:numId w:val="22"/>
        </w:numPr>
        <w:spacing w:line="336" w:lineRule="auto"/>
        <w:ind w:left="0" w:firstLine="709"/>
      </w:pPr>
      <w:r>
        <w:t xml:space="preserve">Реализация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ГАС «Выборы». </w:t>
      </w:r>
    </w:p>
    <w:p w14:paraId="05BF1B1A" w14:textId="7D9944C0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>
        <w:lastRenderedPageBreak/>
        <w:t>Обеспечение функционирования ГАС «Выборы» при подготовке и проведении выборов.</w:t>
      </w:r>
    </w:p>
    <w:p w14:paraId="01F5A682" w14:textId="77777777" w:rsidR="00915A97" w:rsidRPr="00492A56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Cs w:val="28"/>
        </w:rPr>
      </w:pPr>
      <w:r w:rsidRPr="00492A56">
        <w:rPr>
          <w:szCs w:val="28"/>
        </w:rPr>
        <w:t>Контроль за осуществлением регистрации (учета) избирателей, составлением и уточнением списков избирателей на территории Максатихинского района.</w:t>
      </w:r>
    </w:p>
    <w:p w14:paraId="68E57A32" w14:textId="71710D23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Качественное исполнение сметы расходов территориальной избирательной комиссии в соответствии с лимитами бюджетных обязательств на 202</w:t>
      </w:r>
      <w:r w:rsidR="004658E6">
        <w:rPr>
          <w:szCs w:val="28"/>
        </w:rPr>
        <w:t>2</w:t>
      </w:r>
      <w:r w:rsidRPr="00915A97">
        <w:rPr>
          <w:szCs w:val="28"/>
        </w:rPr>
        <w:t xml:space="preserve"> год и утверждённой бюджетной росписью </w:t>
      </w:r>
    </w:p>
    <w:p w14:paraId="0E65D2F8" w14:textId="06BEB7C9" w:rsidR="00915A97" w:rsidRP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Продолжение работы по зарплатному проекту с целью перехода на безналичный расчёт по оплате труда всех членов избирательных комиссий.</w:t>
      </w:r>
    </w:p>
    <w:p w14:paraId="1D17826B" w14:textId="77777777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Обеспечение поддержки в актуальном состоянии сайта территориальной избирательной комиссии Максатихинского района в информационно-телекоммуникационной сети общего пользования «Интернет».</w:t>
      </w:r>
    </w:p>
    <w:p w14:paraId="12B3C0C3" w14:textId="77777777" w:rsidR="00915A97" w:rsidRP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Обработка и подготовка к сдаче в архивное учреждение администрации Максатихинского района избирательных документов постоянного срока хранения</w:t>
      </w:r>
    </w:p>
    <w:p w14:paraId="0BC78496" w14:textId="03F2BFC6" w:rsidR="00915A97" w:rsidRP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Обработка и подготовка документов временного срока хранения, отобранных к уничтожению в связи с истечением установленных сроков хранения.</w:t>
      </w:r>
    </w:p>
    <w:p w14:paraId="2D8EF914" w14:textId="77777777" w:rsidR="00915A97" w:rsidRDefault="00AA2E3F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Участие в реализации Концепции организации обучения кадров избирательных комиссий и других участников избирательного процесса в Российской Федерации на 2022 год.</w:t>
      </w:r>
    </w:p>
    <w:p w14:paraId="12D25278" w14:textId="77777777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Повышение профессиональной подготовки членов территориальной избирательной комиссии Максатихинского района.</w:t>
      </w:r>
    </w:p>
    <w:p w14:paraId="0EC893D3" w14:textId="77777777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Обеспечение поддержки сайта территориальной избирательной комиссии Максатихинского района в информационно-телекоммуникационной сети общего пользования «Интернет».</w:t>
      </w:r>
    </w:p>
    <w:p w14:paraId="443F2F14" w14:textId="77777777" w:rsid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t>Обработка и подготовка к сдаче в архивное учреждение администрации Максатихинского района избирательных документов постоянного срока хранения.</w:t>
      </w:r>
    </w:p>
    <w:p w14:paraId="011ADB6A" w14:textId="5FBF2D71" w:rsidR="00915A97" w:rsidRPr="00915A97" w:rsidRDefault="00915A97" w:rsidP="00915A97">
      <w:pPr>
        <w:numPr>
          <w:ilvl w:val="1"/>
          <w:numId w:val="2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</w:rPr>
      </w:pPr>
      <w:r w:rsidRPr="00915A97">
        <w:rPr>
          <w:szCs w:val="28"/>
        </w:rPr>
        <w:lastRenderedPageBreak/>
        <w:t>Обработка и подготовка документов временного срока хранения, отобранных к уничтожению в связи с истечением установленных сроков хранения.</w:t>
      </w:r>
    </w:p>
    <w:p w14:paraId="3C83ED12" w14:textId="46FDE2BD" w:rsidR="00AA2E3F" w:rsidRDefault="00AA2E3F" w:rsidP="00951BF7">
      <w:pPr>
        <w:pStyle w:val="14-150"/>
        <w:numPr>
          <w:ilvl w:val="0"/>
          <w:numId w:val="21"/>
        </w:numPr>
        <w:spacing w:before="120" w:after="120" w:line="240" w:lineRule="auto"/>
        <w:ind w:left="1077"/>
        <w:jc w:val="center"/>
        <w:rPr>
          <w:b/>
          <w:spacing w:val="0"/>
          <w:szCs w:val="28"/>
        </w:rPr>
      </w:pPr>
      <w:r w:rsidRPr="00C557AF">
        <w:rPr>
          <w:b/>
          <w:spacing w:val="0"/>
          <w:szCs w:val="28"/>
        </w:rPr>
        <w:t xml:space="preserve">Вопросы для рассмотрения на заседаниях </w:t>
      </w:r>
      <w:r>
        <w:rPr>
          <w:b/>
          <w:spacing w:val="0"/>
          <w:szCs w:val="28"/>
        </w:rPr>
        <w:t xml:space="preserve">территориальной </w:t>
      </w:r>
      <w:r w:rsidRPr="00C557AF">
        <w:rPr>
          <w:b/>
          <w:spacing w:val="0"/>
          <w:szCs w:val="28"/>
        </w:rPr>
        <w:t xml:space="preserve">избирательной комиссии </w:t>
      </w:r>
      <w:r>
        <w:rPr>
          <w:b/>
          <w:spacing w:val="0"/>
          <w:szCs w:val="28"/>
        </w:rPr>
        <w:t>Максатихинского района</w:t>
      </w:r>
    </w:p>
    <w:p w14:paraId="17D9C9CD" w14:textId="21A4AD17" w:rsidR="00951BF7" w:rsidRDefault="00AA2E3F" w:rsidP="005E3FB0">
      <w:pPr>
        <w:pStyle w:val="14-150"/>
        <w:spacing w:after="120"/>
        <w:ind w:firstLine="0"/>
        <w:jc w:val="center"/>
        <w:rPr>
          <w:b/>
          <w:u w:val="single"/>
        </w:rPr>
      </w:pPr>
      <w:r>
        <w:rPr>
          <w:b/>
          <w:u w:val="single"/>
        </w:rPr>
        <w:t>Январь</w:t>
      </w:r>
    </w:p>
    <w:p w14:paraId="74F50EAF" w14:textId="60529046" w:rsidR="00951BF7" w:rsidRPr="00951BF7" w:rsidRDefault="00951BF7" w:rsidP="00951BF7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951BF7">
        <w:rPr>
          <w:szCs w:val="28"/>
        </w:rPr>
        <w:t>О Плане работы территориальной избирательной комиссии Максатихинского района на 202</w:t>
      </w:r>
      <w:r w:rsidR="004658E6">
        <w:rPr>
          <w:szCs w:val="28"/>
        </w:rPr>
        <w:t>2</w:t>
      </w:r>
      <w:r w:rsidRPr="00951BF7">
        <w:rPr>
          <w:szCs w:val="28"/>
        </w:rPr>
        <w:t xml:space="preserve"> год</w:t>
      </w:r>
    </w:p>
    <w:p w14:paraId="13D21C70" w14:textId="7028A205" w:rsidR="00F1365B" w:rsidRPr="00F1365B" w:rsidRDefault="00951BF7" w:rsidP="00F1365B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951BF7">
        <w:rPr>
          <w:szCs w:val="28"/>
        </w:rPr>
        <w:t xml:space="preserve">О плане обучения </w:t>
      </w:r>
      <w:r w:rsidR="00F1365B" w:rsidRPr="00951BF7">
        <w:rPr>
          <w:szCs w:val="28"/>
        </w:rPr>
        <w:t>членов избирательных</w:t>
      </w:r>
      <w:r>
        <w:t xml:space="preserve"> комиссий,</w:t>
      </w:r>
      <w:r w:rsidRPr="008007E0">
        <w:t xml:space="preserve"> резерва составов участковых к</w:t>
      </w:r>
      <w:r>
        <w:t>омиссий, других участников избирательного процесса Максатихинского района Тверской области на 202</w:t>
      </w:r>
      <w:r w:rsidR="004658E6">
        <w:t>2</w:t>
      </w:r>
      <w:r w:rsidRPr="008007E0">
        <w:t xml:space="preserve"> год</w:t>
      </w:r>
      <w:r>
        <w:t>.</w:t>
      </w:r>
    </w:p>
    <w:p w14:paraId="1C32FFA3" w14:textId="62DD53E0" w:rsidR="00F1365B" w:rsidRDefault="00F1365B" w:rsidP="00F1365B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F1365B">
        <w:rPr>
          <w:szCs w:val="28"/>
        </w:rPr>
        <w:t>О плане мероприятий по повышению правовой культуры избирателей (участников референдума) на 202</w:t>
      </w:r>
      <w:r w:rsidR="004658E6">
        <w:rPr>
          <w:szCs w:val="28"/>
        </w:rPr>
        <w:t>2</w:t>
      </w:r>
      <w:r w:rsidRPr="00F1365B">
        <w:rPr>
          <w:szCs w:val="28"/>
        </w:rPr>
        <w:t xml:space="preserve"> го</w:t>
      </w:r>
      <w:r>
        <w:rPr>
          <w:szCs w:val="28"/>
        </w:rPr>
        <w:t>д.</w:t>
      </w:r>
    </w:p>
    <w:p w14:paraId="12197044" w14:textId="20E8C0A3" w:rsidR="00F1365B" w:rsidRPr="00F1365B" w:rsidRDefault="00F1365B" w:rsidP="00F1365B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F1365B">
        <w:rPr>
          <w:snapToGrid w:val="0"/>
          <w:szCs w:val="28"/>
          <w:lang w:eastAsia="x-none"/>
        </w:rPr>
        <w:t>О плане взаимодействия территориальной избирательной комиссии Максатихинского района с местными организациями общероссийских общественных организаций инвалидов и обеспечению избирательных прав граждан с ограниченными возможностями здоровья на 2022 год</w:t>
      </w:r>
    </w:p>
    <w:p w14:paraId="0996478D" w14:textId="782DC704" w:rsidR="00F1365B" w:rsidRPr="00F1365B" w:rsidRDefault="00F1365B" w:rsidP="00F1365B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F1365B">
        <w:rPr>
          <w:szCs w:val="28"/>
        </w:rPr>
        <w:t xml:space="preserve">Принятие необходимых постановлений по вопросам кадровых изменений в составах участковых комиссий, предложениям по дополнительному зачислению в резерв, уточнению резерва составов участковых избирательных комиссий, исключению из резерва, </w:t>
      </w:r>
    </w:p>
    <w:p w14:paraId="61FD97AF" w14:textId="60F0AE8A" w:rsidR="00AA2E3F" w:rsidRPr="00492A56" w:rsidRDefault="00AA2E3F" w:rsidP="00606BF0">
      <w:pPr>
        <w:numPr>
          <w:ilvl w:val="1"/>
          <w:numId w:val="21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F1365B">
        <w:rPr>
          <w:bCs/>
          <w:szCs w:val="28"/>
        </w:rPr>
        <w:t xml:space="preserve">О плане работы Контрольно-ревизионной службы при территориальной избирательной комиссии Максатихинского района на январь-июнь 2022 года. </w:t>
      </w:r>
    </w:p>
    <w:p w14:paraId="0C64CE89" w14:textId="18C108EE" w:rsidR="00492A56" w:rsidRPr="00492A56" w:rsidRDefault="00492A56" w:rsidP="00492A56">
      <w:pPr>
        <w:numPr>
          <w:ilvl w:val="1"/>
          <w:numId w:val="21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bCs/>
          <w:szCs w:val="28"/>
        </w:rPr>
      </w:pPr>
      <w:r w:rsidRPr="00492A56">
        <w:rPr>
          <w:bCs/>
          <w:szCs w:val="28"/>
        </w:rPr>
        <w:t>О кандидатурах для исключения из резерва составов участковых избирательных комиссий Максатихинского района Тверской области</w:t>
      </w:r>
    </w:p>
    <w:p w14:paraId="18169EF5" w14:textId="77777777" w:rsidR="00AA2E3F" w:rsidRDefault="00AA2E3F" w:rsidP="00492A56">
      <w:pPr>
        <w:pStyle w:val="14-150"/>
        <w:spacing w:before="120" w:after="120"/>
        <w:ind w:firstLine="0"/>
        <w:jc w:val="center"/>
        <w:rPr>
          <w:b/>
          <w:u w:val="single"/>
        </w:rPr>
      </w:pPr>
      <w:r>
        <w:rPr>
          <w:b/>
          <w:u w:val="single"/>
        </w:rPr>
        <w:t>Февраль</w:t>
      </w:r>
    </w:p>
    <w:p w14:paraId="439D50E4" w14:textId="3F2F7BE1" w:rsidR="00492A56" w:rsidRPr="00492A56" w:rsidRDefault="00606BF0" w:rsidP="00492A56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>
        <w:t>О с</w:t>
      </w:r>
      <w:r w:rsidR="00AA2E3F" w:rsidRPr="001E59AB">
        <w:t>оставе конкурсной комиссии для определения результатов вто</w:t>
      </w:r>
      <w:r w:rsidR="00AA2E3F">
        <w:t xml:space="preserve">рого этапа областного конкурса </w:t>
      </w:r>
      <w:r w:rsidR="00AA2E3F" w:rsidRPr="00AE071B">
        <w:t xml:space="preserve">«Наш выбор - будущее России!» </w:t>
      </w:r>
      <w:r w:rsidR="00AA2E3F" w:rsidRPr="00AE071B">
        <w:br/>
      </w:r>
      <w:r w:rsidR="00AA2E3F" w:rsidRPr="00AE071B">
        <w:lastRenderedPageBreak/>
        <w:t>на лучший плакат, рисунок, открытку-приглашение, слоган, четверостишье, творческую работу</w:t>
      </w:r>
      <w:r w:rsidR="00AA2E3F" w:rsidRPr="001E59AB">
        <w:t xml:space="preserve"> </w:t>
      </w:r>
    </w:p>
    <w:p w14:paraId="6C33251B" w14:textId="693C267C" w:rsidR="00AA2E3F" w:rsidRDefault="00AA2E3F" w:rsidP="005E3FB0">
      <w:pPr>
        <w:pStyle w:val="14"/>
        <w:spacing w:after="120" w:line="360" w:lineRule="auto"/>
        <w:rPr>
          <w:u w:val="single"/>
        </w:rPr>
      </w:pPr>
      <w:r w:rsidRPr="00AB0EE7">
        <w:rPr>
          <w:u w:val="single"/>
        </w:rPr>
        <w:t>Март</w:t>
      </w:r>
    </w:p>
    <w:p w14:paraId="012377D8" w14:textId="0FD33CE6" w:rsidR="00AA2E3F" w:rsidRPr="00606BF0" w:rsidRDefault="00AA2E3F" w:rsidP="00606BF0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</w:pPr>
      <w:r w:rsidRPr="00606BF0">
        <w:rPr>
          <w:szCs w:val="28"/>
        </w:rPr>
        <w:t xml:space="preserve">О </w:t>
      </w:r>
      <w:r w:rsidRPr="009E7C7A">
        <w:t>предложении</w:t>
      </w:r>
      <w:r w:rsidRPr="00606BF0">
        <w:rPr>
          <w:szCs w:val="28"/>
        </w:rPr>
        <w:t xml:space="preserve"> кандидатур для зачисления в резерв составов участковых избирательных комиссий. </w:t>
      </w:r>
    </w:p>
    <w:p w14:paraId="75E25ED3" w14:textId="77777777" w:rsidR="00AA2E3F" w:rsidRPr="009E7C7A" w:rsidRDefault="00AA2E3F" w:rsidP="005E3FB0">
      <w:pPr>
        <w:pStyle w:val="14"/>
        <w:spacing w:before="120" w:after="120" w:line="360" w:lineRule="auto"/>
        <w:rPr>
          <w:u w:val="single"/>
        </w:rPr>
      </w:pPr>
      <w:r w:rsidRPr="009E7C7A">
        <w:rPr>
          <w:u w:val="single"/>
        </w:rPr>
        <w:t>Апрель</w:t>
      </w:r>
    </w:p>
    <w:p w14:paraId="085CCBFA" w14:textId="3E113C05" w:rsidR="00AA2E3F" w:rsidRDefault="00AA2E3F" w:rsidP="005E3FB0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5E3FB0">
        <w:rPr>
          <w:szCs w:val="28"/>
        </w:rPr>
        <w:t xml:space="preserve">О плане мероприятий территориальной избирательной комиссии Максатихинского района по проведению Дня молодого избирателя в </w:t>
      </w:r>
      <w:r w:rsidR="005E3FB0">
        <w:rPr>
          <w:szCs w:val="28"/>
        </w:rPr>
        <w:t>Максатихинском районе</w:t>
      </w:r>
      <w:r w:rsidRPr="005E3FB0">
        <w:rPr>
          <w:szCs w:val="28"/>
        </w:rPr>
        <w:t xml:space="preserve"> в 2022 году.</w:t>
      </w:r>
    </w:p>
    <w:p w14:paraId="363850AD" w14:textId="297BD3EB" w:rsidR="005E3FB0" w:rsidRPr="005E3FB0" w:rsidRDefault="005E3FB0" w:rsidP="005E3FB0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8007E0">
        <w:rPr>
          <w:szCs w:val="28"/>
        </w:rPr>
        <w:t xml:space="preserve">Об итогах районного этапа областного конкурса </w:t>
      </w:r>
      <w:r>
        <w:rPr>
          <w:sz w:val="24"/>
          <w:szCs w:val="24"/>
        </w:rPr>
        <w:t>«</w:t>
      </w:r>
      <w:r>
        <w:rPr>
          <w:szCs w:val="28"/>
        </w:rPr>
        <w:t xml:space="preserve">Наш выбор – будущее России!» </w:t>
      </w:r>
      <w:r w:rsidRPr="00AE1D04">
        <w:rPr>
          <w:szCs w:val="28"/>
        </w:rPr>
        <w:t>на лучший плакат, рисунок, открытку</w:t>
      </w:r>
      <w:r>
        <w:rPr>
          <w:szCs w:val="28"/>
        </w:rPr>
        <w:t>-приглашение</w:t>
      </w:r>
      <w:r w:rsidRPr="00AE1D04">
        <w:rPr>
          <w:szCs w:val="28"/>
        </w:rPr>
        <w:t>, слоган, четверостишье, творческую работу</w:t>
      </w:r>
    </w:p>
    <w:p w14:paraId="6B6D3E40" w14:textId="06215979" w:rsidR="00AA2E3F" w:rsidRDefault="00AA2E3F" w:rsidP="0025508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rPr>
          <w:u w:val="single"/>
        </w:rPr>
      </w:pPr>
      <w:r w:rsidRPr="009E7C7A">
        <w:rPr>
          <w:u w:val="single"/>
        </w:rPr>
        <w:t>Май</w:t>
      </w:r>
    </w:p>
    <w:p w14:paraId="48721EE5" w14:textId="5D1809E9" w:rsidR="005E3FB0" w:rsidRDefault="005E3FB0" w:rsidP="005E3FB0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left"/>
        <w:rPr>
          <w:u w:val="single"/>
        </w:rPr>
      </w:pPr>
    </w:p>
    <w:p w14:paraId="3ACDABC1" w14:textId="77777777" w:rsidR="001B7DCD" w:rsidRDefault="001B7DCD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1B7DCD">
        <w:rPr>
          <w:szCs w:val="28"/>
        </w:rPr>
        <w:t>Принятие необходимых нормативно правовых актов по организации и проведению на территории Максатихинского района избирательной кампании и Единого дня голосования 11 сентября 2022 года</w:t>
      </w:r>
    </w:p>
    <w:p w14:paraId="58FA106A" w14:textId="24B12463" w:rsidR="00AA2E3F" w:rsidRPr="001B7DCD" w:rsidRDefault="00AA2E3F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Cs w:val="28"/>
        </w:rPr>
      </w:pPr>
      <w:r w:rsidRPr="001B7DCD">
        <w:rPr>
          <w:bCs/>
          <w:szCs w:val="28"/>
        </w:rPr>
        <w:t>О плане мероприятий информационно-разъяснительной деятельности территориальной избирательной комиссии Максатихинского района в летний период 2022 года.</w:t>
      </w:r>
    </w:p>
    <w:p w14:paraId="09B26144" w14:textId="77777777" w:rsidR="00AA2E3F" w:rsidRDefault="00AA2E3F" w:rsidP="0025508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rPr>
          <w:u w:val="single"/>
        </w:rPr>
      </w:pPr>
      <w:r>
        <w:rPr>
          <w:u w:val="single"/>
        </w:rPr>
        <w:t>Июнь</w:t>
      </w:r>
    </w:p>
    <w:p w14:paraId="51E5C788" w14:textId="5A85F40F" w:rsidR="00264748" w:rsidRPr="001B7DCD" w:rsidRDefault="00264748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1B7DCD">
        <w:rPr>
          <w:bCs/>
          <w:szCs w:val="28"/>
        </w:rPr>
        <w:t>Принятие необходимых нормативно правовых актов по организации и проведению на территории Максатихинского района избирательной кампании и Единого дня голосования 11 сентября 2022 года</w:t>
      </w:r>
      <w:r w:rsidR="001B7DCD">
        <w:rPr>
          <w:bCs/>
          <w:szCs w:val="28"/>
        </w:rPr>
        <w:t>.</w:t>
      </w:r>
    </w:p>
    <w:p w14:paraId="1B4A32DD" w14:textId="62578067" w:rsidR="00AA2E3F" w:rsidRPr="00255086" w:rsidRDefault="00255086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О </w:t>
      </w:r>
      <w:r w:rsidR="00AA2E3F" w:rsidRPr="00255086">
        <w:rPr>
          <w:bCs/>
          <w:szCs w:val="28"/>
        </w:rPr>
        <w:t xml:space="preserve">плане работы Контрольно-ревизионной службы при территориальной избирательной комиссии Максатихинского района на июль-декабрь 2022 года </w:t>
      </w:r>
    </w:p>
    <w:p w14:paraId="0AE42284" w14:textId="77777777" w:rsidR="00AA2E3F" w:rsidRDefault="00AA2E3F" w:rsidP="001B7DCD">
      <w:pPr>
        <w:pStyle w:val="14"/>
        <w:spacing w:before="120" w:after="120" w:line="360" w:lineRule="auto"/>
        <w:rPr>
          <w:szCs w:val="28"/>
          <w:u w:val="single"/>
        </w:rPr>
      </w:pPr>
      <w:r w:rsidRPr="00E63738">
        <w:rPr>
          <w:szCs w:val="28"/>
          <w:u w:val="single"/>
        </w:rPr>
        <w:t>Июль</w:t>
      </w:r>
    </w:p>
    <w:p w14:paraId="32A305A8" w14:textId="3FE8C570" w:rsidR="001B7DCD" w:rsidRPr="001B7DCD" w:rsidRDefault="001B7DCD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1B7DCD">
        <w:rPr>
          <w:bCs/>
          <w:szCs w:val="28"/>
        </w:rPr>
        <w:t>Принятие необходимых нормативно правовых актов по организации и проведению на территории Максатихинского района избирательной кампании и Единого дня голосования 11 сентября 2022 года.</w:t>
      </w:r>
    </w:p>
    <w:p w14:paraId="6D0CCA30" w14:textId="1E02E74C" w:rsidR="00AA2E3F" w:rsidRPr="00255086" w:rsidRDefault="00264748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55086">
        <w:rPr>
          <w:bCs/>
          <w:szCs w:val="28"/>
        </w:rPr>
        <w:lastRenderedPageBreak/>
        <w:t>О работе по повышению правовой культуры избирателей и профессиональной подготовки</w:t>
      </w:r>
      <w:r w:rsidR="00AA2E3F" w:rsidRPr="00255086">
        <w:rPr>
          <w:bCs/>
          <w:szCs w:val="28"/>
        </w:rPr>
        <w:t xml:space="preserve"> </w:t>
      </w:r>
      <w:r w:rsidRPr="00255086">
        <w:rPr>
          <w:bCs/>
          <w:szCs w:val="28"/>
        </w:rPr>
        <w:t>организаторов выборов</w:t>
      </w:r>
      <w:r>
        <w:rPr>
          <w:bCs/>
          <w:szCs w:val="28"/>
        </w:rPr>
        <w:t>.</w:t>
      </w:r>
    </w:p>
    <w:p w14:paraId="51D31FE0" w14:textId="5B7DEFC5" w:rsidR="00AA2E3F" w:rsidRPr="00E545DB" w:rsidRDefault="00AA2E3F" w:rsidP="001B7DCD">
      <w:pPr>
        <w:pStyle w:val="14"/>
        <w:spacing w:before="120" w:after="120" w:line="360" w:lineRule="auto"/>
        <w:rPr>
          <w:u w:val="single"/>
        </w:rPr>
      </w:pPr>
      <w:r w:rsidRPr="00E545DB">
        <w:rPr>
          <w:u w:val="single"/>
        </w:rPr>
        <w:t>Август</w:t>
      </w:r>
    </w:p>
    <w:p w14:paraId="2DEC71CE" w14:textId="46C545CA" w:rsidR="001B7DCD" w:rsidRPr="001B7DCD" w:rsidRDefault="001B7DCD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1B7DCD">
        <w:rPr>
          <w:bCs/>
          <w:szCs w:val="28"/>
        </w:rPr>
        <w:t>Принятие необходимых нормативно правовых актов по организации и проведению на территории Максатихинского района избирательной кампании и Единого дня голосования 11 сентября 2022 года.</w:t>
      </w:r>
    </w:p>
    <w:p w14:paraId="2B7AA8D2" w14:textId="13D5551B" w:rsidR="00AA2E3F" w:rsidRPr="001B7DCD" w:rsidRDefault="00AA2E3F" w:rsidP="001B7DCD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1B7DCD">
        <w:rPr>
          <w:bCs/>
          <w:szCs w:val="28"/>
        </w:rPr>
        <w:t>О выполнении Плана работы территориальной избирательной комиссии Максатихинского района Тверской области по правовому просвещению будущих и молодых избирателей в летний период 2022 года</w:t>
      </w:r>
    </w:p>
    <w:p w14:paraId="397ED0A9" w14:textId="77777777" w:rsidR="00AA2E3F" w:rsidRDefault="00AA2E3F" w:rsidP="001B7DCD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rPr>
          <w:u w:val="single"/>
        </w:rPr>
      </w:pPr>
      <w:r w:rsidRPr="00D65624">
        <w:rPr>
          <w:u w:val="single"/>
        </w:rPr>
        <w:t>Сентябрь</w:t>
      </w:r>
    </w:p>
    <w:p w14:paraId="413A2328" w14:textId="577F4CC4" w:rsidR="002E2AC1" w:rsidRPr="002E2AC1" w:rsidRDefault="002E2AC1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t>Принятие необходимых нормативно правовых актов по организации и проведению на территории Максатихинского района избирательной кампании и Единого дня голосования 11 сентября 2022 года.</w:t>
      </w:r>
    </w:p>
    <w:p w14:paraId="5117B07F" w14:textId="77777777" w:rsidR="00AA2E3F" w:rsidRPr="002E2AC1" w:rsidRDefault="00AA2E3F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t>О содействии в проведении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2E2AC1">
        <w:rPr>
          <w:bCs/>
          <w:szCs w:val="28"/>
        </w:rPr>
        <w:t>Софиум</w:t>
      </w:r>
      <w:proofErr w:type="spellEnd"/>
      <w:r w:rsidRPr="002E2AC1">
        <w:rPr>
          <w:bCs/>
          <w:szCs w:val="28"/>
        </w:rPr>
        <w:t>»</w:t>
      </w:r>
    </w:p>
    <w:p w14:paraId="262DC775" w14:textId="77777777" w:rsidR="00AA2E3F" w:rsidRPr="00DB2FF6" w:rsidRDefault="00AA2E3F" w:rsidP="002E2AC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rPr>
          <w:u w:val="single"/>
        </w:rPr>
      </w:pPr>
      <w:r w:rsidRPr="00DB2FF6">
        <w:rPr>
          <w:u w:val="single"/>
        </w:rPr>
        <w:t>Октябрь</w:t>
      </w:r>
    </w:p>
    <w:p w14:paraId="60F6B95E" w14:textId="77777777" w:rsidR="002E2AC1" w:rsidRDefault="002E2AC1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t xml:space="preserve">Об отчете о поступлении и расходовании средств бюджета, выделенных на подготовку и проведение на территории </w:t>
      </w:r>
      <w:r>
        <w:rPr>
          <w:bCs/>
          <w:szCs w:val="28"/>
        </w:rPr>
        <w:t xml:space="preserve">Максатихинского </w:t>
      </w:r>
      <w:r w:rsidRPr="002E2AC1">
        <w:rPr>
          <w:bCs/>
          <w:szCs w:val="28"/>
        </w:rPr>
        <w:t xml:space="preserve">района выборов в единый день голосования 11 сентября 2022 года </w:t>
      </w:r>
    </w:p>
    <w:p w14:paraId="5F315DCD" w14:textId="77777777" w:rsidR="002E2AC1" w:rsidRDefault="00AA2E3F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t>Об уничтожении документов временного срока хранения, связанных с подготовкой и проведением 19 сентября 2021 года выборов депутатов Государственной Думы Федерального Собрания Российской Федерации восьмого созыва</w:t>
      </w:r>
    </w:p>
    <w:p w14:paraId="52818435" w14:textId="77777777" w:rsidR="002E2AC1" w:rsidRPr="002E2AC1" w:rsidRDefault="00AA2E3F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szCs w:val="28"/>
        </w:rPr>
        <w:t xml:space="preserve">Об </w:t>
      </w:r>
      <w:r w:rsidRPr="002E2AC1">
        <w:t>уничтожении</w:t>
      </w:r>
      <w:r w:rsidRPr="002E2AC1">
        <w:rPr>
          <w:szCs w:val="28"/>
        </w:rPr>
        <w:t xml:space="preserve"> документов временного срока хранения, связанных с подготовкой и проведением 19 сентября 2021 года </w:t>
      </w:r>
      <w:r w:rsidRPr="002E2AC1">
        <w:rPr>
          <w:szCs w:val="28"/>
        </w:rPr>
        <w:br/>
        <w:t>выборов Губернатора Тверской области</w:t>
      </w:r>
    </w:p>
    <w:p w14:paraId="24035278" w14:textId="42E11363" w:rsidR="00AA2E3F" w:rsidRPr="002E2AC1" w:rsidRDefault="00AA2E3F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t>Об уничтожении</w:t>
      </w:r>
      <w:r w:rsidRPr="002E2AC1">
        <w:rPr>
          <w:szCs w:val="28"/>
        </w:rPr>
        <w:t xml:space="preserve"> документов временного срока хранения, связанных с подготовкой и проведением 19 сентября 2021 года выборов депутатов Законодательного Собрания Тверской области седьмого созыва</w:t>
      </w:r>
    </w:p>
    <w:p w14:paraId="6B88A7C8" w14:textId="77777777" w:rsidR="002E2AC1" w:rsidRPr="002E2AC1" w:rsidRDefault="002E2AC1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lastRenderedPageBreak/>
        <w:t>Об уничтожении</w:t>
      </w:r>
      <w:r w:rsidRPr="002E2AC1">
        <w:rPr>
          <w:szCs w:val="28"/>
        </w:rPr>
        <w:t xml:space="preserve"> документов временного срока хранения, связанных с подготовкой и проведением 19 сентября 2021 года выборов депутатов Законодательного Собрания Тверской области седьмого созыва</w:t>
      </w:r>
    </w:p>
    <w:p w14:paraId="4FB19AB3" w14:textId="35ED2487" w:rsidR="002E2AC1" w:rsidRPr="002E2AC1" w:rsidRDefault="006A1198" w:rsidP="002E2AC1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2E2AC1">
        <w:rPr>
          <w:bCs/>
          <w:szCs w:val="28"/>
        </w:rPr>
        <w:t>Об уничтожении</w:t>
      </w:r>
      <w:r w:rsidRPr="002E2AC1">
        <w:rPr>
          <w:szCs w:val="28"/>
        </w:rPr>
        <w:t xml:space="preserve"> документов временного срока хранения, связанных с подготовкой и проведением 19 сентября 2021 года</w:t>
      </w:r>
      <w:r w:rsidRPr="00EF29F4">
        <w:rPr>
          <w:szCs w:val="28"/>
        </w:rPr>
        <w:t xml:space="preserve"> дополнительных выборов депутата Собрания депутатов Максатихинского района Тверской област</w:t>
      </w:r>
      <w:r>
        <w:rPr>
          <w:szCs w:val="28"/>
        </w:rPr>
        <w:t>и шестого созыва по Малышевскому двух</w:t>
      </w:r>
      <w:r w:rsidRPr="00EF29F4">
        <w:rPr>
          <w:szCs w:val="28"/>
        </w:rPr>
        <w:t>манд</w:t>
      </w:r>
      <w:r>
        <w:rPr>
          <w:szCs w:val="28"/>
        </w:rPr>
        <w:t>атному избирательному округу № 5.</w:t>
      </w:r>
    </w:p>
    <w:p w14:paraId="3A54CC19" w14:textId="77777777" w:rsidR="00AA2E3F" w:rsidRPr="00EE1F5F" w:rsidRDefault="00AA2E3F" w:rsidP="006A119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rPr>
          <w:u w:val="single"/>
        </w:rPr>
      </w:pPr>
      <w:r w:rsidRPr="00EE1F5F">
        <w:rPr>
          <w:u w:val="single"/>
        </w:rPr>
        <w:t>Ноябрь</w:t>
      </w:r>
    </w:p>
    <w:p w14:paraId="6226B704" w14:textId="085E3E82" w:rsidR="00AA2E3F" w:rsidRPr="006A1198" w:rsidRDefault="00AA2E3F" w:rsidP="006A1198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6A1198">
        <w:rPr>
          <w:bCs/>
          <w:szCs w:val="28"/>
        </w:rPr>
        <w:t>Об участии в конкурсах и олимпиадах, объявленных избирательной комиссией Тверской области в 2022 году</w:t>
      </w:r>
    </w:p>
    <w:p w14:paraId="7B188D2A" w14:textId="77777777" w:rsidR="00AA2E3F" w:rsidRPr="000A2635" w:rsidRDefault="00AA2E3F" w:rsidP="006A119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rPr>
          <w:u w:val="single"/>
        </w:rPr>
      </w:pPr>
      <w:r w:rsidRPr="000A2635">
        <w:rPr>
          <w:u w:val="single"/>
        </w:rPr>
        <w:t>Декабрь</w:t>
      </w:r>
    </w:p>
    <w:p w14:paraId="76A3946B" w14:textId="0F1DA83C" w:rsidR="006A1198" w:rsidRPr="006A1198" w:rsidRDefault="006A1198" w:rsidP="006A1198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6A1198">
        <w:rPr>
          <w:snapToGrid w:val="0"/>
          <w:szCs w:val="28"/>
          <w:lang w:eastAsia="x-none"/>
        </w:rPr>
        <w:t xml:space="preserve">О </w:t>
      </w:r>
      <w:r w:rsidRPr="006A1198">
        <w:rPr>
          <w:bCs/>
          <w:szCs w:val="28"/>
        </w:rPr>
        <w:t>Плане работы территориальной избирательной комиссии Максатихинского района на 2023 год</w:t>
      </w:r>
    </w:p>
    <w:p w14:paraId="0B2B98E9" w14:textId="77777777" w:rsidR="00777F33" w:rsidRDefault="006A1198" w:rsidP="006A1198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6A1198">
        <w:rPr>
          <w:bCs/>
          <w:szCs w:val="28"/>
        </w:rPr>
        <w:t xml:space="preserve">О плане обучения членов избирательных комиссий, резерва составов участковых комиссий, других участников избирательного процесса Максатихинского района Тверской области на 2022 год. </w:t>
      </w:r>
    </w:p>
    <w:p w14:paraId="5E11EDB7" w14:textId="2295EA34" w:rsidR="006A1198" w:rsidRPr="00777F33" w:rsidRDefault="006A1198" w:rsidP="006A1198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777F33">
        <w:rPr>
          <w:bCs/>
          <w:szCs w:val="28"/>
        </w:rPr>
        <w:t>О плане мероприятий по повышению правовой культуры избирателей (участников референдума) на 2022 год</w:t>
      </w:r>
    </w:p>
    <w:p w14:paraId="269E51F1" w14:textId="2511ADB7" w:rsidR="00AA2E3F" w:rsidRPr="00777F33" w:rsidRDefault="00AA2E3F" w:rsidP="00181996">
      <w:pPr>
        <w:pStyle w:val="a8"/>
        <w:numPr>
          <w:ilvl w:val="0"/>
          <w:numId w:val="21"/>
        </w:numPr>
        <w:tabs>
          <w:tab w:val="left" w:pos="0"/>
        </w:tabs>
        <w:spacing w:before="120" w:after="120"/>
        <w:ind w:left="1077"/>
        <w:jc w:val="center"/>
        <w:rPr>
          <w:b/>
        </w:rPr>
      </w:pPr>
      <w:r w:rsidRPr="00777F33">
        <w:rPr>
          <w:b/>
        </w:rPr>
        <w:t>Проведение совещаний, семинаров, пресс- конференций, круглых столов, «дней открытых дверей», презентаций, выставок и других мероприятий</w:t>
      </w:r>
    </w:p>
    <w:p w14:paraId="1BF57FA0" w14:textId="460C315E" w:rsidR="00777F33" w:rsidRPr="00777F33" w:rsidRDefault="00777F33" w:rsidP="00777F33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777F33">
        <w:rPr>
          <w:bCs/>
          <w:szCs w:val="28"/>
        </w:rPr>
        <w:t xml:space="preserve">Проведение обучающих семинаров с членами ТИК </w:t>
      </w:r>
      <w:r w:rsidR="003A6F32">
        <w:rPr>
          <w:bCs/>
          <w:szCs w:val="28"/>
        </w:rPr>
        <w:t xml:space="preserve">Максатихинского </w:t>
      </w:r>
      <w:r w:rsidR="003A6F32" w:rsidRPr="00777F33">
        <w:rPr>
          <w:bCs/>
          <w:szCs w:val="28"/>
        </w:rPr>
        <w:t>района</w:t>
      </w:r>
      <w:r w:rsidR="00181996" w:rsidRPr="00777F33">
        <w:rPr>
          <w:bCs/>
          <w:szCs w:val="28"/>
        </w:rPr>
        <w:t>, председателями</w:t>
      </w:r>
      <w:r w:rsidRPr="00777F33">
        <w:rPr>
          <w:bCs/>
          <w:szCs w:val="28"/>
        </w:rPr>
        <w:t xml:space="preserve"> и секретарями участковых избирательных комиссий по вопросам подготовки и проведения выборов в 2022 году и задачах, стоящих перед избирательными комиссиями в межвыборный период</w:t>
      </w:r>
      <w:r w:rsidR="00181996">
        <w:rPr>
          <w:bCs/>
          <w:szCs w:val="28"/>
        </w:rPr>
        <w:t>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77F33" w:rsidRPr="000A2635" w14:paraId="5381B8A9" w14:textId="77777777" w:rsidTr="003A6F32">
        <w:trPr>
          <w:trHeight w:val="334"/>
        </w:trPr>
        <w:tc>
          <w:tcPr>
            <w:tcW w:w="3969" w:type="dxa"/>
          </w:tcPr>
          <w:p w14:paraId="342DD001" w14:textId="77777777" w:rsidR="00777F33" w:rsidRPr="000A2635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май</w:t>
            </w:r>
            <w:r w:rsidRPr="000A2635">
              <w:rPr>
                <w:i/>
                <w:szCs w:val="28"/>
              </w:rPr>
              <w:t>-</w:t>
            </w:r>
            <w:r>
              <w:rPr>
                <w:i/>
                <w:szCs w:val="28"/>
              </w:rPr>
              <w:t>октябрь</w:t>
            </w:r>
          </w:p>
        </w:tc>
        <w:tc>
          <w:tcPr>
            <w:tcW w:w="5245" w:type="dxa"/>
          </w:tcPr>
          <w:p w14:paraId="5C9176A6" w14:textId="77777777" w:rsidR="00777F33" w:rsidRPr="00BB5F40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</w:p>
        </w:tc>
      </w:tr>
    </w:tbl>
    <w:p w14:paraId="32961CFD" w14:textId="4FFBDCA9" w:rsidR="00777F33" w:rsidRPr="00777F33" w:rsidRDefault="00777F33" w:rsidP="00777F33">
      <w:pPr>
        <w:numPr>
          <w:ilvl w:val="1"/>
          <w:numId w:val="2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bCs/>
          <w:szCs w:val="28"/>
        </w:rPr>
      </w:pPr>
      <w:r w:rsidRPr="00777F33">
        <w:rPr>
          <w:bCs/>
          <w:szCs w:val="28"/>
        </w:rPr>
        <w:t>Проведение</w:t>
      </w:r>
      <w:r>
        <w:rPr>
          <w:bCs/>
          <w:szCs w:val="28"/>
        </w:rPr>
        <w:t xml:space="preserve"> </w:t>
      </w:r>
      <w:r w:rsidRPr="00E06E3A">
        <w:rPr>
          <w:bCs/>
          <w:szCs w:val="28"/>
        </w:rPr>
        <w:t xml:space="preserve">семинаров–совещаний с представителями </w:t>
      </w:r>
      <w:r>
        <w:rPr>
          <w:bCs/>
          <w:szCs w:val="28"/>
        </w:rPr>
        <w:t>местных</w:t>
      </w:r>
      <w:r w:rsidRPr="00E06E3A">
        <w:rPr>
          <w:bCs/>
          <w:szCs w:val="28"/>
        </w:rPr>
        <w:t xml:space="preserve"> отделений политических партий по вопросам, связанным с выборами в 2022 году</w:t>
      </w:r>
      <w:r w:rsidR="00181996">
        <w:rPr>
          <w:bCs/>
          <w:szCs w:val="28"/>
        </w:rPr>
        <w:t>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77F33" w:rsidRPr="000A2635" w14:paraId="043D85C3" w14:textId="77777777" w:rsidTr="00AF5378">
        <w:tc>
          <w:tcPr>
            <w:tcW w:w="3969" w:type="dxa"/>
          </w:tcPr>
          <w:p w14:paraId="2A2C9585" w14:textId="0FFFF9F7" w:rsidR="00777F33" w:rsidRPr="000A2635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Июнь - август</w:t>
            </w:r>
          </w:p>
        </w:tc>
        <w:tc>
          <w:tcPr>
            <w:tcW w:w="5245" w:type="dxa"/>
          </w:tcPr>
          <w:p w14:paraId="0B70DF91" w14:textId="77777777" w:rsidR="00777F33" w:rsidRPr="00BB5F40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</w:p>
        </w:tc>
      </w:tr>
    </w:tbl>
    <w:p w14:paraId="70711452" w14:textId="77777777" w:rsidR="00777F33" w:rsidRPr="0058501A" w:rsidRDefault="00777F33" w:rsidP="00777F33">
      <w:pPr>
        <w:tabs>
          <w:tab w:val="left" w:pos="0"/>
        </w:tabs>
        <w:spacing w:line="280" w:lineRule="exact"/>
        <w:jc w:val="both"/>
        <w:rPr>
          <w:i/>
          <w:snapToGrid w:val="0"/>
          <w:szCs w:val="26"/>
          <w:lang w:eastAsia="x-none"/>
        </w:rPr>
      </w:pPr>
      <w:r>
        <w:rPr>
          <w:i/>
          <w:snapToGrid w:val="0"/>
          <w:szCs w:val="26"/>
          <w:lang w:eastAsia="x-none"/>
        </w:rPr>
        <w:lastRenderedPageBreak/>
        <w:t xml:space="preserve">                                                           </w:t>
      </w:r>
    </w:p>
    <w:p w14:paraId="3D25860D" w14:textId="77777777" w:rsidR="00777F33" w:rsidRPr="00181996" w:rsidRDefault="00777F33" w:rsidP="00181996">
      <w:pPr>
        <w:tabs>
          <w:tab w:val="left" w:pos="851"/>
        </w:tabs>
        <w:spacing w:line="360" w:lineRule="auto"/>
        <w:ind w:firstLine="851"/>
        <w:jc w:val="both"/>
        <w:rPr>
          <w:bCs/>
          <w:szCs w:val="28"/>
        </w:rPr>
      </w:pPr>
      <w:r w:rsidRPr="00987BFC">
        <w:rPr>
          <w:bCs/>
          <w:szCs w:val="28"/>
        </w:rPr>
        <w:t>3.</w:t>
      </w:r>
      <w:r>
        <w:rPr>
          <w:bCs/>
          <w:szCs w:val="28"/>
        </w:rPr>
        <w:t>3</w:t>
      </w:r>
      <w:r w:rsidRPr="00987BFC">
        <w:rPr>
          <w:bCs/>
          <w:szCs w:val="28"/>
        </w:rPr>
        <w:t xml:space="preserve">. </w:t>
      </w:r>
      <w:r>
        <w:rPr>
          <w:bCs/>
          <w:szCs w:val="28"/>
        </w:rPr>
        <w:t>Подготовка и проведение школьного, муниципального этапов, участие в п</w:t>
      </w:r>
      <w:r w:rsidRPr="00987BFC">
        <w:rPr>
          <w:bCs/>
          <w:szCs w:val="28"/>
        </w:rPr>
        <w:t>роведени</w:t>
      </w:r>
      <w:r>
        <w:rPr>
          <w:bCs/>
          <w:szCs w:val="28"/>
        </w:rPr>
        <w:t>и</w:t>
      </w:r>
      <w:r w:rsidRPr="00987BFC">
        <w:rPr>
          <w:bCs/>
          <w:szCs w:val="28"/>
        </w:rPr>
        <w:t xml:space="preserve"> </w:t>
      </w:r>
      <w:r w:rsidRPr="00181996">
        <w:rPr>
          <w:bCs/>
          <w:szCs w:val="28"/>
        </w:rPr>
        <w:t>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181996">
        <w:rPr>
          <w:bCs/>
          <w:szCs w:val="28"/>
        </w:rPr>
        <w:t>Софиум</w:t>
      </w:r>
      <w:proofErr w:type="spellEnd"/>
      <w:r w:rsidRPr="00181996">
        <w:rPr>
          <w:bCs/>
          <w:szCs w:val="28"/>
        </w:rPr>
        <w:t>» в 2022/2023 учебном году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77F33" w:rsidRPr="000A2635" w14:paraId="7662DF28" w14:textId="77777777" w:rsidTr="00AF5378">
        <w:tc>
          <w:tcPr>
            <w:tcW w:w="3969" w:type="dxa"/>
          </w:tcPr>
          <w:p w14:paraId="2642BC9E" w14:textId="3A764224" w:rsidR="00777F33" w:rsidRPr="000A2635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Октябрь - декабрь</w:t>
            </w:r>
          </w:p>
        </w:tc>
        <w:tc>
          <w:tcPr>
            <w:tcW w:w="5245" w:type="dxa"/>
          </w:tcPr>
          <w:p w14:paraId="694AD1E3" w14:textId="77777777" w:rsidR="00777F33" w:rsidRPr="00BB5F40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</w:p>
        </w:tc>
      </w:tr>
    </w:tbl>
    <w:p w14:paraId="4F8296C3" w14:textId="77777777" w:rsidR="00777F33" w:rsidRPr="00693479" w:rsidRDefault="00777F33" w:rsidP="00181996">
      <w:pPr>
        <w:tabs>
          <w:tab w:val="left" w:pos="0"/>
        </w:tabs>
        <w:spacing w:before="120"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  3.4. Проведение рабочих встреч с представителями средств массовой информации по вопросам, связанным с подготовкой и проведением выборов в единый день голосования 11 сентября 2022 года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181996" w:rsidRPr="000A2635" w14:paraId="63D57C80" w14:textId="77777777" w:rsidTr="003A6F32">
        <w:trPr>
          <w:trHeight w:val="354"/>
        </w:trPr>
        <w:tc>
          <w:tcPr>
            <w:tcW w:w="3969" w:type="dxa"/>
          </w:tcPr>
          <w:p w14:paraId="614FC1D4" w14:textId="0ADD6722" w:rsidR="00181996" w:rsidRPr="000A2635" w:rsidRDefault="0018199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Июль - сентябрь</w:t>
            </w:r>
          </w:p>
        </w:tc>
        <w:tc>
          <w:tcPr>
            <w:tcW w:w="5245" w:type="dxa"/>
          </w:tcPr>
          <w:p w14:paraId="4BCBC871" w14:textId="77777777" w:rsidR="00181996" w:rsidRPr="00BB5F40" w:rsidRDefault="0018199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</w:p>
        </w:tc>
      </w:tr>
    </w:tbl>
    <w:p w14:paraId="1A541471" w14:textId="77777777" w:rsidR="00777F33" w:rsidRPr="000830D5" w:rsidRDefault="00777F33" w:rsidP="00181996">
      <w:pPr>
        <w:tabs>
          <w:tab w:val="left" w:pos="0"/>
        </w:tabs>
        <w:spacing w:line="360" w:lineRule="auto"/>
        <w:jc w:val="both"/>
        <w:rPr>
          <w:bCs/>
          <w:szCs w:val="28"/>
        </w:rPr>
      </w:pPr>
      <w:r>
        <w:t xml:space="preserve">            3.5. </w:t>
      </w:r>
      <w:r w:rsidRPr="00C1608B">
        <w:t xml:space="preserve">Подготовка и реализация волонтерского проекта «Выборы доступны всем» </w:t>
      </w:r>
      <w:r w:rsidRPr="00C1608B">
        <w:rPr>
          <w:szCs w:val="28"/>
        </w:rPr>
        <w:t>с привлечением добровольцев для обеспечения избирательных прав инвалидам и маломобильным гражданам при проведении выборов в 2022 году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181996" w:rsidRPr="000A2635" w14:paraId="3D2969D3" w14:textId="77777777" w:rsidTr="003A6F32">
        <w:trPr>
          <w:trHeight w:val="472"/>
        </w:trPr>
        <w:tc>
          <w:tcPr>
            <w:tcW w:w="3969" w:type="dxa"/>
          </w:tcPr>
          <w:p w14:paraId="4524A6E8" w14:textId="0C21465E" w:rsidR="00181996" w:rsidRPr="000A2635" w:rsidRDefault="0018199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Август - сентябрь</w:t>
            </w:r>
          </w:p>
        </w:tc>
        <w:tc>
          <w:tcPr>
            <w:tcW w:w="5245" w:type="dxa"/>
          </w:tcPr>
          <w:p w14:paraId="2A23DEDC" w14:textId="77777777" w:rsidR="00181996" w:rsidRPr="00BB5F40" w:rsidRDefault="0018199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Cs w:val="28"/>
              </w:rPr>
            </w:pPr>
          </w:p>
        </w:tc>
      </w:tr>
    </w:tbl>
    <w:p w14:paraId="54A45169" w14:textId="77777777" w:rsidR="00777F33" w:rsidRPr="00354E0C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354E0C">
        <w:rPr>
          <w:bCs/>
          <w:szCs w:val="28"/>
        </w:rPr>
        <w:t xml:space="preserve">Проведение обучения </w:t>
      </w:r>
      <w:r>
        <w:rPr>
          <w:bCs/>
          <w:szCs w:val="28"/>
        </w:rPr>
        <w:t>членов</w:t>
      </w:r>
      <w:r w:rsidRPr="00354E0C">
        <w:rPr>
          <w:bCs/>
          <w:szCs w:val="28"/>
        </w:rPr>
        <w:t xml:space="preserve"> территориальн</w:t>
      </w:r>
      <w:r>
        <w:rPr>
          <w:bCs/>
          <w:szCs w:val="28"/>
        </w:rPr>
        <w:t>ой</w:t>
      </w:r>
      <w:r w:rsidRPr="00354E0C">
        <w:rPr>
          <w:bCs/>
          <w:szCs w:val="28"/>
        </w:rPr>
        <w:t xml:space="preserve"> и участковых избирательных комиссий  </w:t>
      </w:r>
    </w:p>
    <w:tbl>
      <w:tblPr>
        <w:tblW w:w="93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34"/>
      </w:tblGrid>
      <w:tr w:rsidR="00777F33" w:rsidRPr="003C6A51" w14:paraId="5E97E0CE" w14:textId="77777777" w:rsidTr="003A6F32">
        <w:trPr>
          <w:trHeight w:val="461"/>
        </w:trPr>
        <w:tc>
          <w:tcPr>
            <w:tcW w:w="3969" w:type="dxa"/>
          </w:tcPr>
          <w:p w14:paraId="3ED4054F" w14:textId="77777777" w:rsidR="00777F33" w:rsidRPr="003C6A51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апрель-октябрь</w:t>
            </w:r>
          </w:p>
        </w:tc>
        <w:tc>
          <w:tcPr>
            <w:tcW w:w="5334" w:type="dxa"/>
          </w:tcPr>
          <w:p w14:paraId="3109C358" w14:textId="2634C9BB" w:rsidR="00777F33" w:rsidRPr="003C6A51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</w:p>
        </w:tc>
      </w:tr>
    </w:tbl>
    <w:p w14:paraId="039836E0" w14:textId="1C04A4BA" w:rsidR="00777F33" w:rsidRPr="0015256B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15256B">
        <w:rPr>
          <w:bCs/>
          <w:szCs w:val="28"/>
        </w:rPr>
        <w:t xml:space="preserve">Проведение заседаний Контрольно-ревизионной службы при </w:t>
      </w:r>
      <w:r>
        <w:rPr>
          <w:bCs/>
          <w:szCs w:val="28"/>
        </w:rPr>
        <w:t xml:space="preserve">территориальной </w:t>
      </w:r>
      <w:r w:rsidRPr="0015256B">
        <w:rPr>
          <w:bCs/>
          <w:szCs w:val="28"/>
        </w:rPr>
        <w:t xml:space="preserve">избирательной комиссии </w:t>
      </w:r>
      <w:r w:rsidR="003A6F32">
        <w:rPr>
          <w:bCs/>
          <w:szCs w:val="28"/>
        </w:rPr>
        <w:t>Максатихинского района</w:t>
      </w: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777F33" w:rsidRPr="0015256B" w14:paraId="5F2620B2" w14:textId="77777777" w:rsidTr="00AF5378">
        <w:tc>
          <w:tcPr>
            <w:tcW w:w="3969" w:type="dxa"/>
          </w:tcPr>
          <w:tbl>
            <w:tblPr>
              <w:tblW w:w="930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5334"/>
            </w:tblGrid>
            <w:tr w:rsidR="003A6F32" w:rsidRPr="003C6A51" w14:paraId="12E7966B" w14:textId="77777777" w:rsidTr="00AF5378">
              <w:trPr>
                <w:trHeight w:val="461"/>
              </w:trPr>
              <w:tc>
                <w:tcPr>
                  <w:tcW w:w="3969" w:type="dxa"/>
                </w:tcPr>
                <w:p w14:paraId="2BF83582" w14:textId="5A4474D1" w:rsidR="003A6F32" w:rsidRPr="003C6A51" w:rsidRDefault="003A6F32" w:rsidP="003A6F32">
                  <w:pPr>
                    <w:tabs>
                      <w:tab w:val="left" w:pos="3828"/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>По отдельному плану</w:t>
                  </w:r>
                </w:p>
              </w:tc>
              <w:tc>
                <w:tcPr>
                  <w:tcW w:w="5334" w:type="dxa"/>
                </w:tcPr>
                <w:p w14:paraId="6C299936" w14:textId="77777777" w:rsidR="003A6F32" w:rsidRPr="003C6A51" w:rsidRDefault="003A6F32" w:rsidP="003A6F32">
                  <w:pPr>
                    <w:tabs>
                      <w:tab w:val="left" w:pos="3828"/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Cs w:val="28"/>
                    </w:rPr>
                  </w:pPr>
                </w:p>
              </w:tc>
            </w:tr>
          </w:tbl>
          <w:p w14:paraId="017DE268" w14:textId="7C3F85AD" w:rsidR="00777F33" w:rsidRPr="0015256B" w:rsidRDefault="00777F33" w:rsidP="003A6F32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</w:p>
        </w:tc>
        <w:tc>
          <w:tcPr>
            <w:tcW w:w="5669" w:type="dxa"/>
          </w:tcPr>
          <w:p w14:paraId="556357A4" w14:textId="77777777" w:rsidR="00777F33" w:rsidRPr="0015256B" w:rsidRDefault="00777F33" w:rsidP="003A6F32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</w:p>
        </w:tc>
      </w:tr>
    </w:tbl>
    <w:p w14:paraId="54C1241B" w14:textId="77777777" w:rsidR="00777F33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Обеспечение уничтожения документов с истекшим сроком хранения</w:t>
      </w:r>
    </w:p>
    <w:tbl>
      <w:tblPr>
        <w:tblW w:w="93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34"/>
      </w:tblGrid>
      <w:tr w:rsidR="003A6F32" w:rsidRPr="003C6A51" w14:paraId="5D1CB779" w14:textId="77777777" w:rsidTr="00AF5378">
        <w:trPr>
          <w:trHeight w:val="461"/>
        </w:trPr>
        <w:tc>
          <w:tcPr>
            <w:tcW w:w="3969" w:type="dxa"/>
          </w:tcPr>
          <w:p w14:paraId="7ACDA333" w14:textId="77777777" w:rsidR="003A6F32" w:rsidRPr="003C6A51" w:rsidRDefault="003A6F3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>По отдельному плану</w:t>
            </w:r>
          </w:p>
        </w:tc>
        <w:tc>
          <w:tcPr>
            <w:tcW w:w="5334" w:type="dxa"/>
          </w:tcPr>
          <w:p w14:paraId="3DFAE47F" w14:textId="77777777" w:rsidR="003A6F32" w:rsidRPr="003C6A51" w:rsidRDefault="003A6F3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</w:p>
        </w:tc>
      </w:tr>
    </w:tbl>
    <w:p w14:paraId="42D0BDA2" w14:textId="4D1F09A4" w:rsidR="00777F33" w:rsidRPr="0015256B" w:rsidRDefault="00777F33" w:rsidP="003A6F32">
      <w:pPr>
        <w:tabs>
          <w:tab w:val="left" w:pos="0"/>
        </w:tabs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3.12. </w:t>
      </w:r>
      <w:r w:rsidRPr="0015256B">
        <w:rPr>
          <w:bCs/>
          <w:szCs w:val="28"/>
        </w:rPr>
        <w:t xml:space="preserve">Проведение заседаний Экспертной комиссии </w:t>
      </w:r>
      <w:r>
        <w:rPr>
          <w:bCs/>
          <w:szCs w:val="28"/>
        </w:rPr>
        <w:t xml:space="preserve">территориальной избирательной комиссии </w:t>
      </w:r>
      <w:r w:rsidR="003A6F32">
        <w:rPr>
          <w:bCs/>
          <w:szCs w:val="28"/>
        </w:rPr>
        <w:t>Максатихинского района</w:t>
      </w: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18"/>
      </w:tblGrid>
      <w:tr w:rsidR="00777F33" w:rsidRPr="0015256B" w14:paraId="4C6595E6" w14:textId="77777777" w:rsidTr="00AF5378">
        <w:tc>
          <w:tcPr>
            <w:tcW w:w="3969" w:type="dxa"/>
          </w:tcPr>
          <w:tbl>
            <w:tblPr>
              <w:tblW w:w="930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5334"/>
            </w:tblGrid>
            <w:tr w:rsidR="003A6F32" w:rsidRPr="003C6A51" w14:paraId="3DACC373" w14:textId="77777777" w:rsidTr="00AF5378">
              <w:trPr>
                <w:trHeight w:val="461"/>
              </w:trPr>
              <w:tc>
                <w:tcPr>
                  <w:tcW w:w="3969" w:type="dxa"/>
                </w:tcPr>
                <w:p w14:paraId="787D3F93" w14:textId="77777777" w:rsidR="003A6F32" w:rsidRPr="003C6A51" w:rsidRDefault="003A6F32" w:rsidP="003A6F32">
                  <w:pPr>
                    <w:tabs>
                      <w:tab w:val="left" w:pos="3828"/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>По отдельному плану</w:t>
                  </w:r>
                </w:p>
              </w:tc>
              <w:tc>
                <w:tcPr>
                  <w:tcW w:w="5334" w:type="dxa"/>
                </w:tcPr>
                <w:p w14:paraId="77FCF0BF" w14:textId="77777777" w:rsidR="003A6F32" w:rsidRPr="003C6A51" w:rsidRDefault="003A6F32" w:rsidP="003A6F32">
                  <w:pPr>
                    <w:tabs>
                      <w:tab w:val="left" w:pos="3828"/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Cs w:val="28"/>
                    </w:rPr>
                  </w:pPr>
                </w:p>
              </w:tc>
            </w:tr>
          </w:tbl>
          <w:p w14:paraId="5D07B934" w14:textId="62CD492D" w:rsidR="00777F33" w:rsidRPr="0015256B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</w:p>
        </w:tc>
        <w:tc>
          <w:tcPr>
            <w:tcW w:w="5718" w:type="dxa"/>
          </w:tcPr>
          <w:p w14:paraId="0C58F96E" w14:textId="77777777" w:rsidR="00777F33" w:rsidRPr="0015256B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 w:rsidRPr="0015256B">
              <w:rPr>
                <w:i/>
                <w:szCs w:val="28"/>
              </w:rPr>
              <w:t xml:space="preserve"> </w:t>
            </w:r>
          </w:p>
        </w:tc>
      </w:tr>
    </w:tbl>
    <w:p w14:paraId="70348772" w14:textId="13E4414F" w:rsidR="00777F33" w:rsidRPr="0015256B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15256B">
        <w:rPr>
          <w:bCs/>
          <w:szCs w:val="28"/>
        </w:rPr>
        <w:t xml:space="preserve">Участие </w:t>
      </w:r>
      <w:r>
        <w:rPr>
          <w:bCs/>
          <w:szCs w:val="28"/>
        </w:rPr>
        <w:t xml:space="preserve">территориальной </w:t>
      </w:r>
      <w:r w:rsidRPr="0015256B">
        <w:rPr>
          <w:bCs/>
          <w:szCs w:val="28"/>
        </w:rPr>
        <w:t xml:space="preserve">избирательной комиссии </w:t>
      </w:r>
      <w:r w:rsidR="003A6F32">
        <w:rPr>
          <w:bCs/>
          <w:szCs w:val="28"/>
        </w:rPr>
        <w:t>Максатихинского района</w:t>
      </w:r>
      <w:r w:rsidRPr="0015256B">
        <w:rPr>
          <w:bCs/>
          <w:szCs w:val="28"/>
        </w:rPr>
        <w:t xml:space="preserve"> в мероприятиях, проводимых </w:t>
      </w:r>
      <w:r>
        <w:rPr>
          <w:bCs/>
          <w:szCs w:val="28"/>
        </w:rPr>
        <w:t>местных</w:t>
      </w:r>
      <w:r w:rsidRPr="0015256B">
        <w:rPr>
          <w:bCs/>
          <w:szCs w:val="28"/>
        </w:rPr>
        <w:t xml:space="preserve"> отделениями общероссийских общественных организаций инвалидов, по рассмотрению </w:t>
      </w:r>
      <w:r w:rsidRPr="0015256B">
        <w:rPr>
          <w:bCs/>
          <w:szCs w:val="28"/>
        </w:rPr>
        <w:lastRenderedPageBreak/>
        <w:t>вопросов, связанных с обеспечением избирательных прав граждан с ограниченными физическими возможностями здоровья</w:t>
      </w: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777F33" w:rsidRPr="0015256B" w14:paraId="2498486C" w14:textId="77777777" w:rsidTr="003A6F32">
        <w:trPr>
          <w:trHeight w:val="324"/>
        </w:trPr>
        <w:tc>
          <w:tcPr>
            <w:tcW w:w="3969" w:type="dxa"/>
          </w:tcPr>
          <w:p w14:paraId="2A3D1A06" w14:textId="77777777" w:rsidR="00777F33" w:rsidRPr="0015256B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 w:rsidRPr="0015256B">
              <w:rPr>
                <w:i/>
                <w:szCs w:val="28"/>
              </w:rPr>
              <w:t>по согласованию сторон</w:t>
            </w:r>
          </w:p>
        </w:tc>
        <w:tc>
          <w:tcPr>
            <w:tcW w:w="5669" w:type="dxa"/>
            <w:vAlign w:val="center"/>
          </w:tcPr>
          <w:p w14:paraId="051C2A88" w14:textId="77777777" w:rsidR="00777F33" w:rsidRPr="0015256B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 w:rsidRPr="0015256B">
              <w:rPr>
                <w:i/>
                <w:szCs w:val="28"/>
              </w:rPr>
              <w:t xml:space="preserve"> </w:t>
            </w:r>
          </w:p>
        </w:tc>
      </w:tr>
    </w:tbl>
    <w:p w14:paraId="011F26BD" w14:textId="0FE1966C" w:rsidR="00777F33" w:rsidRPr="0015256B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>Организация и п</w:t>
      </w:r>
      <w:r w:rsidRPr="0015256B">
        <w:rPr>
          <w:szCs w:val="28"/>
        </w:rPr>
        <w:t xml:space="preserve">роведение </w:t>
      </w:r>
      <w:r w:rsidRPr="0015256B">
        <w:t xml:space="preserve">интервью </w:t>
      </w:r>
      <w:r>
        <w:t>председателя</w:t>
      </w:r>
      <w:r w:rsidRPr="0015256B">
        <w:t xml:space="preserve"> Комиссии по основным вопросам деятельности </w:t>
      </w:r>
      <w:r>
        <w:t xml:space="preserve">территориальной </w:t>
      </w:r>
      <w:r w:rsidRPr="0015256B">
        <w:t xml:space="preserve">избирательной комиссии </w:t>
      </w:r>
      <w:r w:rsidR="003A6F32">
        <w:t>Максатихинского района</w:t>
      </w:r>
      <w:r w:rsidRPr="0015256B">
        <w:t xml:space="preserve"> вопросам подготовки и провед</w:t>
      </w:r>
      <w:r>
        <w:t xml:space="preserve">ения выборов на территории </w:t>
      </w:r>
      <w:r w:rsidR="003A6F32">
        <w:t>Максатихинского района</w:t>
      </w:r>
      <w:r w:rsidRPr="0015256B">
        <w:t xml:space="preserve"> в 202</w:t>
      </w:r>
      <w:r>
        <w:t>2</w:t>
      </w:r>
      <w:r w:rsidRPr="0015256B">
        <w:t xml:space="preserve"> году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</w:tblGrid>
      <w:tr w:rsidR="00777F33" w:rsidRPr="0015256B" w14:paraId="49A5D87E" w14:textId="77777777" w:rsidTr="00AF5378">
        <w:tc>
          <w:tcPr>
            <w:tcW w:w="4111" w:type="dxa"/>
          </w:tcPr>
          <w:p w14:paraId="231DC96C" w14:textId="77777777" w:rsidR="00777F33" w:rsidRPr="0015256B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 w:rsidRPr="0015256B">
              <w:rPr>
                <w:i/>
                <w:szCs w:val="28"/>
              </w:rPr>
              <w:t>весь период</w:t>
            </w:r>
          </w:p>
        </w:tc>
        <w:tc>
          <w:tcPr>
            <w:tcW w:w="5669" w:type="dxa"/>
            <w:vAlign w:val="center"/>
          </w:tcPr>
          <w:p w14:paraId="48C506E2" w14:textId="77777777" w:rsidR="00777F33" w:rsidRPr="0015256B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</w:p>
        </w:tc>
      </w:tr>
    </w:tbl>
    <w:p w14:paraId="7A6F2765" w14:textId="2D4936C9" w:rsidR="00777F33" w:rsidRPr="00D8533F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</w:pPr>
      <w:r w:rsidRPr="00D8533F">
        <w:t xml:space="preserve">Организация и проведение Дня открытых дверей в </w:t>
      </w:r>
      <w:r>
        <w:t xml:space="preserve">территориальной </w:t>
      </w:r>
      <w:r w:rsidRPr="00D8533F">
        <w:t xml:space="preserve">избирательной комиссии </w:t>
      </w:r>
      <w:r w:rsidR="003A6F32">
        <w:t>Максатихинского района</w:t>
      </w:r>
      <w:r w:rsidRPr="00D8533F">
        <w:t xml:space="preserve"> для молодых и будущих избирателей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</w:tblGrid>
      <w:tr w:rsidR="00777F33" w:rsidRPr="00D8533F" w14:paraId="677EB47C" w14:textId="77777777" w:rsidTr="003A6F32">
        <w:trPr>
          <w:trHeight w:val="437"/>
        </w:trPr>
        <w:tc>
          <w:tcPr>
            <w:tcW w:w="4111" w:type="dxa"/>
            <w:vAlign w:val="center"/>
          </w:tcPr>
          <w:p w14:paraId="154754CA" w14:textId="77777777" w:rsidR="00777F33" w:rsidRPr="00D8533F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 w:rsidRPr="00D8533F">
              <w:rPr>
                <w:i/>
                <w:szCs w:val="28"/>
              </w:rPr>
              <w:t xml:space="preserve">по заявкам учебных заведений </w:t>
            </w:r>
          </w:p>
        </w:tc>
        <w:tc>
          <w:tcPr>
            <w:tcW w:w="5669" w:type="dxa"/>
            <w:vAlign w:val="center"/>
          </w:tcPr>
          <w:p w14:paraId="6C8C900A" w14:textId="77777777" w:rsidR="00777F33" w:rsidRPr="00D8533F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</w:p>
        </w:tc>
      </w:tr>
    </w:tbl>
    <w:p w14:paraId="02DEE5C6" w14:textId="4006C7A2" w:rsidR="00777F33" w:rsidRPr="00D8533F" w:rsidRDefault="00777F33" w:rsidP="003A6F32">
      <w:pPr>
        <w:numPr>
          <w:ilvl w:val="1"/>
          <w:numId w:val="32"/>
        </w:numPr>
        <w:tabs>
          <w:tab w:val="left" w:pos="0"/>
        </w:tabs>
        <w:spacing w:line="360" w:lineRule="auto"/>
        <w:ind w:left="0" w:firstLine="709"/>
        <w:jc w:val="both"/>
      </w:pPr>
      <w:r w:rsidRPr="00D8533F">
        <w:rPr>
          <w:szCs w:val="28"/>
        </w:rPr>
        <w:t xml:space="preserve">Участие </w:t>
      </w:r>
      <w:r>
        <w:rPr>
          <w:szCs w:val="28"/>
        </w:rPr>
        <w:t xml:space="preserve">территориальной </w:t>
      </w:r>
      <w:r w:rsidRPr="00D8533F">
        <w:rPr>
          <w:szCs w:val="28"/>
        </w:rPr>
        <w:t xml:space="preserve">избирательной комиссии </w:t>
      </w:r>
      <w:r w:rsidR="003A6F32">
        <w:rPr>
          <w:szCs w:val="28"/>
        </w:rPr>
        <w:t>Максатихинского района</w:t>
      </w:r>
      <w:r w:rsidRPr="00D8533F">
        <w:rPr>
          <w:szCs w:val="28"/>
        </w:rPr>
        <w:t xml:space="preserve"> в мероприятиях, в том числе обучающих, проводимых ЦИК России</w:t>
      </w:r>
      <w:r>
        <w:rPr>
          <w:szCs w:val="28"/>
        </w:rPr>
        <w:t>, избирательной комиссии Тверской области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</w:tblGrid>
      <w:tr w:rsidR="00777F33" w:rsidRPr="00D8533F" w14:paraId="2D80BC23" w14:textId="77777777" w:rsidTr="003A6F32">
        <w:trPr>
          <w:trHeight w:val="394"/>
        </w:trPr>
        <w:tc>
          <w:tcPr>
            <w:tcW w:w="4111" w:type="dxa"/>
          </w:tcPr>
          <w:p w14:paraId="3C217F8C" w14:textId="77777777" w:rsidR="00777F33" w:rsidRPr="00D8533F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  <w:r w:rsidRPr="00D8533F">
              <w:rPr>
                <w:i/>
                <w:szCs w:val="28"/>
              </w:rPr>
              <w:t>по отдельному плану</w:t>
            </w:r>
          </w:p>
        </w:tc>
        <w:tc>
          <w:tcPr>
            <w:tcW w:w="5669" w:type="dxa"/>
          </w:tcPr>
          <w:p w14:paraId="6C26F48D" w14:textId="77777777" w:rsidR="00777F33" w:rsidRPr="00D8533F" w:rsidRDefault="00777F33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Cs w:val="28"/>
              </w:rPr>
            </w:pPr>
          </w:p>
        </w:tc>
      </w:tr>
    </w:tbl>
    <w:p w14:paraId="6A6668E9" w14:textId="75D3989E" w:rsidR="00777F33" w:rsidRDefault="00777F33" w:rsidP="00777F33">
      <w:pPr>
        <w:tabs>
          <w:tab w:val="left" w:pos="0"/>
        </w:tabs>
        <w:spacing w:before="240"/>
        <w:rPr>
          <w:b/>
        </w:rPr>
      </w:pPr>
    </w:p>
    <w:p w14:paraId="0765BBF8" w14:textId="4E135E83" w:rsidR="00AA2E3F" w:rsidRDefault="00AA2E3F" w:rsidP="00AA2E3F">
      <w:pPr>
        <w:numPr>
          <w:ilvl w:val="0"/>
          <w:numId w:val="20"/>
        </w:numPr>
        <w:jc w:val="center"/>
        <w:rPr>
          <w:b/>
          <w:szCs w:val="28"/>
        </w:rPr>
      </w:pPr>
      <w:r w:rsidRPr="00486D4D">
        <w:rPr>
          <w:b/>
          <w:szCs w:val="28"/>
        </w:rPr>
        <w:t xml:space="preserve">Информационно – аналитическое обеспечение деятельности территориальной избирательной комиссии </w:t>
      </w:r>
      <w:r>
        <w:rPr>
          <w:b/>
          <w:szCs w:val="28"/>
        </w:rPr>
        <w:t>Максатихинского района</w:t>
      </w:r>
    </w:p>
    <w:p w14:paraId="64E8BAF6" w14:textId="77777777" w:rsidR="00AA2E3F" w:rsidRDefault="00AA2E3F" w:rsidP="00AA2E3F">
      <w:pPr>
        <w:jc w:val="center"/>
        <w:rPr>
          <w:b/>
          <w:szCs w:val="28"/>
        </w:rPr>
      </w:pPr>
    </w:p>
    <w:p w14:paraId="36237DCD" w14:textId="0DF52B89" w:rsidR="00E009FB" w:rsidRDefault="00E009FB" w:rsidP="00E009FB">
      <w:pPr>
        <w:pStyle w:val="a8"/>
        <w:numPr>
          <w:ilvl w:val="1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E009FB">
        <w:rPr>
          <w:szCs w:val="28"/>
        </w:rPr>
        <w:t>Обобщение практики работы территориальных избирательных комиссий Тверской области по обучению участковых избирательных комиссий, резерва составов участковых избирательных комиссий и ввода в задачу «Кадры» подсистемы автоматизации избирательных процессов ГАС «Выборы» об обучении членов участковых избирательных комиссий, резерва составов участковых комиссий</w:t>
      </w:r>
    </w:p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2"/>
        <w:gridCol w:w="5646"/>
      </w:tblGrid>
      <w:tr w:rsidR="00E009FB" w:rsidRPr="00D933F2" w14:paraId="391B1B6A" w14:textId="77777777" w:rsidTr="00AF5378">
        <w:trPr>
          <w:trHeight w:val="1032"/>
        </w:trPr>
        <w:tc>
          <w:tcPr>
            <w:tcW w:w="3732" w:type="dxa"/>
          </w:tcPr>
          <w:p w14:paraId="739AECDA" w14:textId="77777777" w:rsidR="00E009FB" w:rsidRPr="002E0140" w:rsidRDefault="00E009FB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646" w:type="dxa"/>
          </w:tcPr>
          <w:p w14:paraId="197D67C6" w14:textId="77777777" w:rsidR="00E009FB" w:rsidRDefault="00E009FB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</w:t>
            </w:r>
          </w:p>
          <w:p w14:paraId="7B02E514" w14:textId="77777777" w:rsidR="00E009FB" w:rsidRPr="00D933F2" w:rsidRDefault="00E009FB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главный специалист информационного</w:t>
            </w:r>
            <w:r w:rsidRPr="002E0140">
              <w:rPr>
                <w:bCs/>
                <w:i/>
                <w:szCs w:val="28"/>
              </w:rPr>
              <w:t xml:space="preserve"> центр</w:t>
            </w:r>
            <w:r>
              <w:rPr>
                <w:bCs/>
                <w:i/>
                <w:szCs w:val="28"/>
              </w:rPr>
              <w:t>а</w:t>
            </w:r>
            <w:r w:rsidRPr="002E0140">
              <w:rPr>
                <w:bCs/>
                <w:i/>
                <w:szCs w:val="28"/>
              </w:rPr>
              <w:t xml:space="preserve"> ИКТО</w:t>
            </w:r>
            <w:r>
              <w:rPr>
                <w:bCs/>
                <w:i/>
                <w:szCs w:val="28"/>
              </w:rPr>
              <w:t xml:space="preserve"> (Системный администратор)</w:t>
            </w:r>
          </w:p>
        </w:tc>
      </w:tr>
    </w:tbl>
    <w:p w14:paraId="76875876" w14:textId="45EDA3DA" w:rsidR="00E009FB" w:rsidRDefault="00E009FB" w:rsidP="00E009FB">
      <w:pPr>
        <w:pStyle w:val="a8"/>
        <w:numPr>
          <w:ilvl w:val="1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E009FB">
        <w:rPr>
          <w:szCs w:val="28"/>
        </w:rPr>
        <w:t xml:space="preserve">Сбор, обобщение и анализ сведений представительных органов местного самоуправления об изменениях в составе депутатского корпуса </w:t>
      </w:r>
      <w:r w:rsidRPr="00E009FB">
        <w:rPr>
          <w:szCs w:val="28"/>
        </w:rPr>
        <w:lastRenderedPageBreak/>
        <w:t>представительных органов муниципальных образований по состоянию на первое число каждого месяца</w:t>
      </w:r>
    </w:p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2"/>
        <w:gridCol w:w="5646"/>
      </w:tblGrid>
      <w:tr w:rsidR="00E009FB" w:rsidRPr="00D933F2" w14:paraId="524BEA72" w14:textId="77777777" w:rsidTr="00AF5378">
        <w:trPr>
          <w:trHeight w:val="1032"/>
        </w:trPr>
        <w:tc>
          <w:tcPr>
            <w:tcW w:w="3732" w:type="dxa"/>
          </w:tcPr>
          <w:p w14:paraId="30CEA7A0" w14:textId="77777777" w:rsidR="00E009FB" w:rsidRPr="002E0140" w:rsidRDefault="00E009FB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646" w:type="dxa"/>
          </w:tcPr>
          <w:p w14:paraId="0301790C" w14:textId="77777777" w:rsidR="00E009FB" w:rsidRDefault="00E009FB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</w:t>
            </w:r>
          </w:p>
          <w:p w14:paraId="6A8D859E" w14:textId="77777777" w:rsidR="00E009FB" w:rsidRPr="00D933F2" w:rsidRDefault="00E009FB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главный специалист информационного</w:t>
            </w:r>
            <w:r w:rsidRPr="002E0140">
              <w:rPr>
                <w:bCs/>
                <w:i/>
                <w:szCs w:val="28"/>
              </w:rPr>
              <w:t xml:space="preserve"> центр</w:t>
            </w:r>
            <w:r>
              <w:rPr>
                <w:bCs/>
                <w:i/>
                <w:szCs w:val="28"/>
              </w:rPr>
              <w:t>а</w:t>
            </w:r>
            <w:r w:rsidRPr="002E0140">
              <w:rPr>
                <w:bCs/>
                <w:i/>
                <w:szCs w:val="28"/>
              </w:rPr>
              <w:t xml:space="preserve"> ИКТО</w:t>
            </w:r>
            <w:r>
              <w:rPr>
                <w:bCs/>
                <w:i/>
                <w:szCs w:val="28"/>
              </w:rPr>
              <w:t xml:space="preserve"> (Системный администратор)</w:t>
            </w:r>
          </w:p>
        </w:tc>
      </w:tr>
    </w:tbl>
    <w:p w14:paraId="3C5750D7" w14:textId="25EAADF8" w:rsidR="00666C6F" w:rsidRPr="00E009FB" w:rsidRDefault="00666C6F" w:rsidP="00E009FB">
      <w:pPr>
        <w:pStyle w:val="a8"/>
        <w:numPr>
          <w:ilvl w:val="1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E009FB">
        <w:rPr>
          <w:szCs w:val="28"/>
        </w:rPr>
        <w:t>Поддержание в актуальном режиме базы данных всех принятых постановлений ТИК и другой документации в электронном виде. Ведение и поддержание в актуальном состоянии базы данных задачи «Кадры» в ГАС «Выборы».</w:t>
      </w:r>
    </w:p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2"/>
        <w:gridCol w:w="5646"/>
      </w:tblGrid>
      <w:tr w:rsidR="00666C6F" w:rsidRPr="002E0140" w14:paraId="1E7C5E11" w14:textId="77777777" w:rsidTr="00AF5378">
        <w:trPr>
          <w:trHeight w:val="1032"/>
        </w:trPr>
        <w:tc>
          <w:tcPr>
            <w:tcW w:w="3732" w:type="dxa"/>
          </w:tcPr>
          <w:p w14:paraId="7CC5137B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646" w:type="dxa"/>
          </w:tcPr>
          <w:p w14:paraId="2F894B8C" w14:textId="77777777" w:rsidR="00666C6F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</w:t>
            </w:r>
          </w:p>
          <w:p w14:paraId="4124090F" w14:textId="58D4A581" w:rsidR="00666C6F" w:rsidRPr="00D933F2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главный специалист информационного</w:t>
            </w:r>
            <w:r w:rsidRPr="002E0140">
              <w:rPr>
                <w:bCs/>
                <w:i/>
                <w:szCs w:val="28"/>
              </w:rPr>
              <w:t xml:space="preserve"> центр</w:t>
            </w:r>
            <w:r>
              <w:rPr>
                <w:bCs/>
                <w:i/>
                <w:szCs w:val="28"/>
              </w:rPr>
              <w:t>а</w:t>
            </w:r>
            <w:r w:rsidRPr="002E0140">
              <w:rPr>
                <w:bCs/>
                <w:i/>
                <w:szCs w:val="28"/>
              </w:rPr>
              <w:t xml:space="preserve"> </w:t>
            </w:r>
            <w:r w:rsidR="00786B06" w:rsidRPr="002E0140">
              <w:rPr>
                <w:bCs/>
                <w:i/>
                <w:szCs w:val="28"/>
              </w:rPr>
              <w:t>ИКТО</w:t>
            </w:r>
            <w:r w:rsidR="00786B06">
              <w:rPr>
                <w:bCs/>
                <w:i/>
                <w:szCs w:val="28"/>
              </w:rPr>
              <w:t xml:space="preserve"> (Системный</w:t>
            </w:r>
            <w:r>
              <w:rPr>
                <w:bCs/>
                <w:i/>
                <w:szCs w:val="28"/>
              </w:rPr>
              <w:t xml:space="preserve"> администратор)</w:t>
            </w:r>
          </w:p>
        </w:tc>
      </w:tr>
    </w:tbl>
    <w:p w14:paraId="24316EF2" w14:textId="317B1571" w:rsidR="00666C6F" w:rsidRPr="00666C6F" w:rsidRDefault="00E009FB" w:rsidP="00666C6F">
      <w:pPr>
        <w:pStyle w:val="a8"/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left="0" w:firstLine="709"/>
        <w:jc w:val="both"/>
        <w:rPr>
          <w:szCs w:val="28"/>
        </w:rPr>
      </w:pPr>
      <w:r>
        <w:rPr>
          <w:snapToGrid w:val="0"/>
          <w:szCs w:val="20"/>
        </w:rPr>
        <w:t>4</w:t>
      </w:r>
      <w:r w:rsidR="00666C6F">
        <w:rPr>
          <w:snapToGrid w:val="0"/>
          <w:szCs w:val="20"/>
        </w:rPr>
        <w:t>.</w:t>
      </w:r>
      <w:r>
        <w:rPr>
          <w:snapToGrid w:val="0"/>
          <w:szCs w:val="20"/>
        </w:rPr>
        <w:t>2</w:t>
      </w:r>
      <w:r w:rsidR="00666C6F">
        <w:rPr>
          <w:snapToGrid w:val="0"/>
          <w:szCs w:val="20"/>
        </w:rPr>
        <w:t xml:space="preserve">. </w:t>
      </w:r>
      <w:r w:rsidR="00666C6F" w:rsidRPr="00666C6F">
        <w:rPr>
          <w:szCs w:val="28"/>
        </w:rPr>
        <w:t>Ведение и поддержание в актуальном состоянии базы данных</w:t>
      </w:r>
      <w:r w:rsidR="00666C6F">
        <w:rPr>
          <w:szCs w:val="28"/>
        </w:rPr>
        <w:t xml:space="preserve"> </w:t>
      </w:r>
      <w:r w:rsidR="00666C6F" w:rsidRPr="00666C6F">
        <w:rPr>
          <w:szCs w:val="28"/>
        </w:rPr>
        <w:t>задачи «Право» в ГАС «Выборы».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666C6F" w:rsidRPr="002E0140" w14:paraId="582A8901" w14:textId="77777777" w:rsidTr="00AF5378">
        <w:tc>
          <w:tcPr>
            <w:tcW w:w="3780" w:type="dxa"/>
          </w:tcPr>
          <w:p w14:paraId="1779F94E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3D5DF270" w14:textId="77777777" w:rsidR="00666C6F" w:rsidRPr="00415D89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-  главный специалист информационного</w:t>
            </w:r>
            <w:r w:rsidRPr="002E0140">
              <w:rPr>
                <w:bCs/>
                <w:i/>
                <w:szCs w:val="28"/>
              </w:rPr>
              <w:t xml:space="preserve"> центр</w:t>
            </w:r>
            <w:r>
              <w:rPr>
                <w:bCs/>
                <w:i/>
                <w:szCs w:val="28"/>
              </w:rPr>
              <w:t>а</w:t>
            </w:r>
            <w:r w:rsidRPr="002E0140">
              <w:rPr>
                <w:bCs/>
                <w:i/>
                <w:szCs w:val="28"/>
              </w:rPr>
              <w:t xml:space="preserve"> ИКТО</w:t>
            </w:r>
          </w:p>
        </w:tc>
      </w:tr>
    </w:tbl>
    <w:p w14:paraId="72D6CECA" w14:textId="1705CB1D" w:rsidR="00666C6F" w:rsidRPr="00666C6F" w:rsidRDefault="00E009FB" w:rsidP="00786B06">
      <w:pPr>
        <w:pStyle w:val="a8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786B06">
        <w:rPr>
          <w:szCs w:val="28"/>
        </w:rPr>
        <w:t>.</w:t>
      </w:r>
      <w:r>
        <w:rPr>
          <w:szCs w:val="28"/>
        </w:rPr>
        <w:t>3</w:t>
      </w:r>
      <w:r w:rsidR="00786B06">
        <w:rPr>
          <w:szCs w:val="28"/>
        </w:rPr>
        <w:t xml:space="preserve">. </w:t>
      </w:r>
      <w:r w:rsidR="00666C6F" w:rsidRPr="00666C6F">
        <w:rPr>
          <w:szCs w:val="28"/>
        </w:rPr>
        <w:t>Подготовка и размещение на сайте территориальной избирательной комиссии в сети Интернет материалов о деятельности территориальной избирательной комиссии Максатихинского района.</w:t>
      </w:r>
    </w:p>
    <w:p w14:paraId="35C81D02" w14:textId="77777777" w:rsidR="00666C6F" w:rsidRPr="00666C6F" w:rsidRDefault="00666C6F" w:rsidP="00786B06">
      <w:pPr>
        <w:pStyle w:val="a8"/>
        <w:tabs>
          <w:tab w:val="left" w:pos="0"/>
          <w:tab w:val="left" w:pos="709"/>
        </w:tabs>
        <w:spacing w:before="60" w:line="400" w:lineRule="exact"/>
        <w:jc w:val="both"/>
        <w:rPr>
          <w:i/>
          <w:szCs w:val="28"/>
        </w:rPr>
      </w:pPr>
      <w:r w:rsidRPr="00666C6F">
        <w:rPr>
          <w:szCs w:val="28"/>
        </w:rPr>
        <w:t xml:space="preserve">                                                      </w:t>
      </w:r>
      <w:r w:rsidRPr="00666C6F">
        <w:rPr>
          <w:i/>
          <w:szCs w:val="28"/>
        </w:rPr>
        <w:t>Председатель ТИК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666C6F" w:rsidRPr="002E0140" w14:paraId="187BBD2B" w14:textId="77777777" w:rsidTr="00AF5378">
        <w:tc>
          <w:tcPr>
            <w:tcW w:w="3780" w:type="dxa"/>
          </w:tcPr>
          <w:p w14:paraId="590DB8DB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7E798F4F" w14:textId="77777777" w:rsidR="00666C6F" w:rsidRPr="00415D89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главный специалист информационного</w:t>
            </w:r>
            <w:r w:rsidRPr="002E0140">
              <w:rPr>
                <w:bCs/>
                <w:i/>
                <w:szCs w:val="28"/>
              </w:rPr>
              <w:t xml:space="preserve"> центр</w:t>
            </w:r>
            <w:r>
              <w:rPr>
                <w:bCs/>
                <w:i/>
                <w:szCs w:val="28"/>
              </w:rPr>
              <w:t>а</w:t>
            </w:r>
            <w:r w:rsidRPr="002E0140">
              <w:rPr>
                <w:bCs/>
                <w:i/>
                <w:szCs w:val="28"/>
              </w:rPr>
              <w:t xml:space="preserve"> ИКТО</w:t>
            </w:r>
          </w:p>
        </w:tc>
      </w:tr>
    </w:tbl>
    <w:p w14:paraId="5E14CAA6" w14:textId="33ABAEEF" w:rsidR="00666C6F" w:rsidRPr="002F1391" w:rsidRDefault="002F1391" w:rsidP="002F1391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E009FB">
        <w:rPr>
          <w:szCs w:val="28"/>
        </w:rPr>
        <w:t>4.4.</w:t>
      </w:r>
      <w:r>
        <w:rPr>
          <w:szCs w:val="28"/>
        </w:rPr>
        <w:t xml:space="preserve"> </w:t>
      </w:r>
      <w:r w:rsidR="00666C6F" w:rsidRPr="002F1391">
        <w:rPr>
          <w:szCs w:val="28"/>
        </w:rPr>
        <w:t>Осуществление автоматизированной регистрации (учета) избирателей. Формирование на КСА территориальной избирательной комиссии Максатихинского района и передачи на КСА избирательной комиссии Тверской области Максатихинского фрагмента базы данных подсистемы «Регистр избирателей, участников референдума» по состоянию на 1 февраля и 1 мая 202</w:t>
      </w:r>
      <w:r w:rsidR="004658E6">
        <w:rPr>
          <w:szCs w:val="28"/>
        </w:rPr>
        <w:t>2</w:t>
      </w:r>
      <w:r w:rsidR="00666C6F" w:rsidRPr="002F1391">
        <w:rPr>
          <w:szCs w:val="28"/>
        </w:rPr>
        <w:t xml:space="preserve"> года. Обеспечение установления численности избирателей по состоянию на 1 января и 1 июля 202</w:t>
      </w:r>
      <w:r w:rsidR="004658E6">
        <w:rPr>
          <w:szCs w:val="28"/>
        </w:rPr>
        <w:t xml:space="preserve">2 </w:t>
      </w:r>
      <w:r w:rsidR="00666C6F" w:rsidRPr="002F1391">
        <w:rPr>
          <w:szCs w:val="28"/>
        </w:rPr>
        <w:t>года.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666C6F" w:rsidRPr="002E0140" w14:paraId="607D60C2" w14:textId="77777777" w:rsidTr="00AF5378">
        <w:trPr>
          <w:trHeight w:val="586"/>
        </w:trPr>
        <w:tc>
          <w:tcPr>
            <w:tcW w:w="3780" w:type="dxa"/>
          </w:tcPr>
          <w:p w14:paraId="5EAF2CB4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682" w:type="dxa"/>
          </w:tcPr>
          <w:p w14:paraId="0152CC89" w14:textId="1977FE4D" w:rsidR="00666C6F" w:rsidRPr="00D933F2" w:rsidRDefault="00B571D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г</w:t>
            </w:r>
            <w:r w:rsidR="00666C6F">
              <w:rPr>
                <w:bCs/>
                <w:i/>
                <w:szCs w:val="28"/>
              </w:rPr>
              <w:t>лавный специалист информационного</w:t>
            </w:r>
            <w:r w:rsidR="00666C6F" w:rsidRPr="002E0140">
              <w:rPr>
                <w:bCs/>
                <w:i/>
                <w:szCs w:val="28"/>
              </w:rPr>
              <w:t xml:space="preserve"> центр</w:t>
            </w:r>
            <w:r w:rsidR="00666C6F">
              <w:rPr>
                <w:bCs/>
                <w:i/>
                <w:szCs w:val="28"/>
              </w:rPr>
              <w:t>а</w:t>
            </w:r>
            <w:r w:rsidR="00666C6F" w:rsidRPr="002E0140">
              <w:rPr>
                <w:bCs/>
                <w:i/>
                <w:szCs w:val="28"/>
              </w:rPr>
              <w:t xml:space="preserve"> ИКТО</w:t>
            </w:r>
            <w:r w:rsidR="00666C6F">
              <w:rPr>
                <w:bCs/>
                <w:i/>
                <w:szCs w:val="28"/>
              </w:rPr>
              <w:t>.</w:t>
            </w:r>
          </w:p>
        </w:tc>
      </w:tr>
    </w:tbl>
    <w:p w14:paraId="44F5ED23" w14:textId="28347521" w:rsidR="00666C6F" w:rsidRPr="002F1391" w:rsidRDefault="002F1391" w:rsidP="002F1391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szCs w:val="20"/>
        </w:rPr>
      </w:pPr>
      <w:r>
        <w:rPr>
          <w:szCs w:val="20"/>
        </w:rPr>
        <w:tab/>
      </w:r>
      <w:r w:rsidR="00E009FB">
        <w:rPr>
          <w:szCs w:val="20"/>
        </w:rPr>
        <w:t xml:space="preserve">4.5. </w:t>
      </w:r>
      <w:r w:rsidR="00666C6F" w:rsidRPr="002F1391">
        <w:rPr>
          <w:szCs w:val="20"/>
        </w:rPr>
        <w:t xml:space="preserve">Размещение в СМИ материалов о деятельности территориальной избирательной комиссии Максатихинского района, о проведении выборов на </w:t>
      </w:r>
      <w:r w:rsidRPr="002F1391">
        <w:rPr>
          <w:szCs w:val="20"/>
        </w:rPr>
        <w:lastRenderedPageBreak/>
        <w:t>территории Максатихинского</w:t>
      </w:r>
      <w:r w:rsidR="00666C6F" w:rsidRPr="002F1391">
        <w:rPr>
          <w:szCs w:val="20"/>
        </w:rPr>
        <w:t xml:space="preserve"> района,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666C6F" w:rsidRPr="002E0140" w14:paraId="76030343" w14:textId="77777777" w:rsidTr="00AF5378">
        <w:tc>
          <w:tcPr>
            <w:tcW w:w="3780" w:type="dxa"/>
          </w:tcPr>
          <w:p w14:paraId="299723EB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2649BDCC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0F8C914D" w14:textId="58474315" w:rsidR="005F33FA" w:rsidRDefault="00E009FB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4.6. </w:t>
      </w:r>
      <w:r w:rsidR="005F33FA" w:rsidRPr="00B9332E">
        <w:rPr>
          <w:szCs w:val="28"/>
        </w:rPr>
        <w:t>Реализация плана мероприятий по обучению членов избирательных комиссий и других участников избирательного процесса, на 2022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57B32DA4" w14:textId="77777777" w:rsidTr="005F33FA">
        <w:trPr>
          <w:trHeight w:val="299"/>
        </w:trPr>
        <w:tc>
          <w:tcPr>
            <w:tcW w:w="3780" w:type="dxa"/>
          </w:tcPr>
          <w:p w14:paraId="3CD6615D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07620DAC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2458E14D" w14:textId="0FEAC239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t xml:space="preserve">4.7. </w:t>
      </w:r>
      <w:r w:rsidRPr="00B9332E">
        <w:rPr>
          <w:bCs/>
          <w:szCs w:val="28"/>
        </w:rPr>
        <w:t xml:space="preserve">Подготовка информационно-аналитических материалов по запросам </w:t>
      </w:r>
      <w:r>
        <w:rPr>
          <w:bCs/>
          <w:szCs w:val="28"/>
        </w:rPr>
        <w:t xml:space="preserve">избирательной комиссии Тверской области </w:t>
      </w:r>
      <w:r w:rsidRPr="00B9332E">
        <w:rPr>
          <w:bCs/>
          <w:szCs w:val="28"/>
        </w:rPr>
        <w:t>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2C863C64" w14:textId="77777777" w:rsidTr="00AF5378">
        <w:tc>
          <w:tcPr>
            <w:tcW w:w="3780" w:type="dxa"/>
          </w:tcPr>
          <w:p w14:paraId="2B152C03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66462855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08C1D71C" w14:textId="0E440F15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t xml:space="preserve">4.8. </w:t>
      </w:r>
      <w:r w:rsidRPr="00B9332E">
        <w:rPr>
          <w:bCs/>
          <w:szCs w:val="28"/>
        </w:rPr>
        <w:t xml:space="preserve"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</w:t>
      </w:r>
      <w:r>
        <w:rPr>
          <w:bCs/>
          <w:szCs w:val="28"/>
        </w:rPr>
        <w:t xml:space="preserve">территориальной </w:t>
      </w:r>
      <w:r w:rsidRPr="00B9332E">
        <w:rPr>
          <w:bCs/>
          <w:szCs w:val="28"/>
        </w:rPr>
        <w:t xml:space="preserve">избирательной комиссии </w:t>
      </w:r>
      <w:r w:rsidR="00B571D2">
        <w:rPr>
          <w:bCs/>
          <w:szCs w:val="28"/>
          <w:lang w:val="ru-RU"/>
        </w:rPr>
        <w:t>Максатихинского</w:t>
      </w:r>
      <w:r>
        <w:rPr>
          <w:bCs/>
          <w:szCs w:val="28"/>
        </w:rPr>
        <w:t xml:space="preserve"> района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3DAEB84A" w14:textId="77777777" w:rsidTr="00AF5378">
        <w:tc>
          <w:tcPr>
            <w:tcW w:w="3780" w:type="dxa"/>
          </w:tcPr>
          <w:p w14:paraId="1084E663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55872BF8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493D5DA3" w14:textId="2AAEAF7C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left="0" w:firstLine="709"/>
        <w:jc w:val="both"/>
      </w:pPr>
      <w:r>
        <w:rPr>
          <w:bCs/>
          <w:szCs w:val="28"/>
          <w:lang w:val="ru-RU"/>
        </w:rPr>
        <w:t xml:space="preserve">4.9. </w:t>
      </w:r>
      <w:r>
        <w:rPr>
          <w:szCs w:val="28"/>
        </w:rPr>
        <w:t>Р</w:t>
      </w:r>
      <w:r w:rsidRPr="00CF536E">
        <w:rPr>
          <w:szCs w:val="28"/>
        </w:rPr>
        <w:t>аспределение методических, информационных, иных печатных материалов, в том числе к е</w:t>
      </w:r>
      <w:r>
        <w:rPr>
          <w:szCs w:val="28"/>
        </w:rPr>
        <w:t xml:space="preserve">диному </w:t>
      </w:r>
      <w:r w:rsidRPr="00CF536E">
        <w:rPr>
          <w:szCs w:val="28"/>
        </w:rPr>
        <w:t xml:space="preserve">дню голосования, </w:t>
      </w:r>
      <w:r w:rsidRPr="00CF536E">
        <w:t xml:space="preserve">выпущенных </w:t>
      </w:r>
      <w:r>
        <w:t xml:space="preserve">территориальной избирательной комиссией </w:t>
      </w:r>
      <w:r w:rsidR="00B571D2">
        <w:t>Максатихин</w:t>
      </w:r>
      <w:r>
        <w:t xml:space="preserve">ского района, </w:t>
      </w:r>
      <w:r w:rsidRPr="00CF536E">
        <w:t>избирательной комисси</w:t>
      </w:r>
      <w:r>
        <w:t>ей</w:t>
      </w:r>
      <w:r w:rsidRPr="00CF536E">
        <w:t xml:space="preserve"> Тверской области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7CA6E1D9" w14:textId="77777777" w:rsidTr="00AF5378">
        <w:tc>
          <w:tcPr>
            <w:tcW w:w="3780" w:type="dxa"/>
          </w:tcPr>
          <w:p w14:paraId="262426FD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53F86E28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5F3188DE" w14:textId="2956E983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t xml:space="preserve">4.10. </w:t>
      </w:r>
      <w:r w:rsidRPr="00B9332E">
        <w:rPr>
          <w:bCs/>
          <w:szCs w:val="28"/>
        </w:rPr>
        <w:t>Организация и провед</w:t>
      </w:r>
      <w:r>
        <w:rPr>
          <w:bCs/>
          <w:szCs w:val="28"/>
        </w:rPr>
        <w:t>ение выставок, оформление стенда</w:t>
      </w:r>
      <w:r w:rsidRPr="00B9332E">
        <w:rPr>
          <w:bCs/>
          <w:szCs w:val="28"/>
        </w:rPr>
        <w:t xml:space="preserve"> </w:t>
      </w:r>
      <w:r>
        <w:rPr>
          <w:bCs/>
          <w:szCs w:val="28"/>
        </w:rPr>
        <w:t xml:space="preserve">территориальной </w:t>
      </w:r>
      <w:r w:rsidRPr="00B9332E">
        <w:rPr>
          <w:bCs/>
          <w:szCs w:val="28"/>
        </w:rPr>
        <w:t xml:space="preserve">избирательной комиссии </w:t>
      </w:r>
      <w:r w:rsidR="00B571D2">
        <w:rPr>
          <w:bCs/>
          <w:szCs w:val="28"/>
        </w:rPr>
        <w:t>Максатихин</w:t>
      </w:r>
      <w:r>
        <w:rPr>
          <w:bCs/>
          <w:szCs w:val="28"/>
        </w:rPr>
        <w:t>ского района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355D5B1C" w14:textId="77777777" w:rsidTr="00AF5378">
        <w:tc>
          <w:tcPr>
            <w:tcW w:w="3780" w:type="dxa"/>
          </w:tcPr>
          <w:p w14:paraId="7C7DAFEA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7CD292F9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0E8774ED" w14:textId="3BF869F5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360" w:lineRule="auto"/>
        <w:ind w:left="0" w:firstLine="709"/>
        <w:jc w:val="both"/>
        <w:rPr>
          <w:szCs w:val="28"/>
        </w:rPr>
      </w:pPr>
      <w:r>
        <w:rPr>
          <w:bCs/>
          <w:szCs w:val="28"/>
          <w:lang w:val="ru-RU"/>
        </w:rPr>
        <w:t xml:space="preserve">4.11. </w:t>
      </w:r>
      <w:r w:rsidRPr="0054330E">
        <w:rPr>
          <w:bCs/>
          <w:szCs w:val="28"/>
        </w:rPr>
        <w:t>Осуществление мероприятий, согласно</w:t>
      </w:r>
      <w:r w:rsidRPr="0054330E">
        <w:rPr>
          <w:szCs w:val="28"/>
        </w:rPr>
        <w:t xml:space="preserve"> плану информационно-разъяснительной деятельности </w:t>
      </w:r>
      <w:r>
        <w:rPr>
          <w:szCs w:val="28"/>
        </w:rPr>
        <w:t xml:space="preserve">территориальной </w:t>
      </w:r>
      <w:r w:rsidRPr="0054330E">
        <w:rPr>
          <w:szCs w:val="28"/>
        </w:rPr>
        <w:t xml:space="preserve">избирательной комиссии </w:t>
      </w:r>
      <w:r w:rsidR="00B571D2">
        <w:rPr>
          <w:szCs w:val="28"/>
        </w:rPr>
        <w:t>Максатихин</w:t>
      </w:r>
      <w:r>
        <w:rPr>
          <w:szCs w:val="28"/>
        </w:rPr>
        <w:t>ского района</w:t>
      </w:r>
      <w:r w:rsidRPr="0054330E">
        <w:rPr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0915459E" w14:textId="77777777" w:rsidTr="00AF5378">
        <w:tc>
          <w:tcPr>
            <w:tcW w:w="3780" w:type="dxa"/>
          </w:tcPr>
          <w:p w14:paraId="1441686C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2C4FB667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2D6C8E05" w14:textId="26D124D9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lastRenderedPageBreak/>
        <w:t xml:space="preserve">4.12. </w:t>
      </w:r>
      <w:r w:rsidRPr="00182E4D">
        <w:rPr>
          <w:bCs/>
          <w:szCs w:val="28"/>
        </w:rPr>
        <w:t>Взаимодействие с Тверским отделением №8607 ПАО Сбербанк по получению сведений о поступлении и расходовании денежных средств избирательных фондов кандидатов, избирательных объединений в период подготовки и проведения выборов 2022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4010B959" w14:textId="77777777" w:rsidTr="00AF5378">
        <w:tc>
          <w:tcPr>
            <w:tcW w:w="3780" w:type="dxa"/>
          </w:tcPr>
          <w:p w14:paraId="7381AC1D" w14:textId="4A5AD3B1" w:rsidR="005F33FA" w:rsidRPr="002E0140" w:rsidRDefault="00B571D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>
              <w:rPr>
                <w:i/>
                <w:szCs w:val="20"/>
              </w:rPr>
              <w:t>Июль - ноябрь</w:t>
            </w:r>
          </w:p>
        </w:tc>
        <w:tc>
          <w:tcPr>
            <w:tcW w:w="5718" w:type="dxa"/>
          </w:tcPr>
          <w:p w14:paraId="50B4B857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067AC25C" w14:textId="5CA359B5" w:rsid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360" w:lineRule="auto"/>
        <w:ind w:left="0" w:firstLine="709"/>
        <w:jc w:val="both"/>
        <w:rPr>
          <w:szCs w:val="28"/>
        </w:rPr>
      </w:pPr>
      <w:r>
        <w:rPr>
          <w:bCs/>
          <w:szCs w:val="28"/>
          <w:lang w:val="ru-RU"/>
        </w:rPr>
        <w:t xml:space="preserve">4.13. </w:t>
      </w:r>
      <w:r>
        <w:rPr>
          <w:szCs w:val="28"/>
        </w:rPr>
        <w:t>Участие в п</w:t>
      </w:r>
      <w:r w:rsidRPr="00507F5A">
        <w:rPr>
          <w:szCs w:val="28"/>
        </w:rPr>
        <w:t>роведени</w:t>
      </w:r>
      <w:r>
        <w:rPr>
          <w:szCs w:val="28"/>
        </w:rPr>
        <w:t>и</w:t>
      </w:r>
      <w:r w:rsidRPr="00507F5A">
        <w:rPr>
          <w:szCs w:val="28"/>
        </w:rPr>
        <w:t xml:space="preserve"> общесистемных тренировок по использованию ГАС «Выборы» при подготовке выборов в </w:t>
      </w:r>
      <w:r>
        <w:rPr>
          <w:szCs w:val="28"/>
        </w:rPr>
        <w:t>е</w:t>
      </w:r>
      <w:r w:rsidRPr="00507F5A">
        <w:rPr>
          <w:szCs w:val="28"/>
        </w:rPr>
        <w:t>диный день голосования 2022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F33FA" w:rsidRPr="002E0140" w14:paraId="64CDFB2A" w14:textId="77777777" w:rsidTr="00AF5378">
        <w:tc>
          <w:tcPr>
            <w:tcW w:w="3780" w:type="dxa"/>
          </w:tcPr>
          <w:p w14:paraId="238F2F27" w14:textId="506F8EE7" w:rsidR="005F33FA" w:rsidRPr="002E0140" w:rsidRDefault="00B571D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>
              <w:rPr>
                <w:i/>
                <w:szCs w:val="20"/>
              </w:rPr>
              <w:t>Август - сентябрь</w:t>
            </w:r>
          </w:p>
        </w:tc>
        <w:tc>
          <w:tcPr>
            <w:tcW w:w="5718" w:type="dxa"/>
          </w:tcPr>
          <w:p w14:paraId="4710A670" w14:textId="77777777" w:rsidR="005F33FA" w:rsidRPr="002E0140" w:rsidRDefault="005F33FA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 ТИК</w:t>
            </w:r>
            <w:r w:rsidRPr="002E0140">
              <w:rPr>
                <w:i/>
                <w:szCs w:val="20"/>
              </w:rPr>
              <w:t xml:space="preserve"> </w:t>
            </w:r>
          </w:p>
        </w:tc>
      </w:tr>
    </w:tbl>
    <w:p w14:paraId="7C1AC89E" w14:textId="159FD213" w:rsidR="00666C6F" w:rsidRPr="005F33FA" w:rsidRDefault="005F33FA" w:rsidP="005F33FA">
      <w:pPr>
        <w:pStyle w:val="a3"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360" w:lineRule="auto"/>
        <w:ind w:left="0" w:firstLine="709"/>
        <w:jc w:val="both"/>
        <w:rPr>
          <w:bCs/>
          <w:szCs w:val="28"/>
        </w:rPr>
      </w:pPr>
      <w:r>
        <w:rPr>
          <w:szCs w:val="28"/>
          <w:lang w:val="ru-RU"/>
        </w:rPr>
        <w:t xml:space="preserve">4.14. </w:t>
      </w:r>
      <w:r w:rsidR="00666C6F" w:rsidRPr="00D33263">
        <w:rPr>
          <w:szCs w:val="28"/>
        </w:rPr>
        <w:t xml:space="preserve">Организация участия территориальной избирательной комиссии Максатихинского района </w:t>
      </w:r>
      <w:r w:rsidR="00D33263" w:rsidRPr="00D33263">
        <w:rPr>
          <w:szCs w:val="28"/>
        </w:rPr>
        <w:t>в мероприятиях,</w:t>
      </w:r>
      <w:r w:rsidR="00666C6F" w:rsidRPr="00D33263">
        <w:rPr>
          <w:szCs w:val="28"/>
        </w:rPr>
        <w:t xml:space="preserve"> проводимых избирательной комиссией Тверской области.</w:t>
      </w: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6"/>
        <w:gridCol w:w="5601"/>
      </w:tblGrid>
      <w:tr w:rsidR="00666C6F" w:rsidRPr="002E0140" w14:paraId="085F0A38" w14:textId="77777777" w:rsidTr="00AF5378">
        <w:trPr>
          <w:trHeight w:val="483"/>
        </w:trPr>
        <w:tc>
          <w:tcPr>
            <w:tcW w:w="3726" w:type="dxa"/>
          </w:tcPr>
          <w:p w14:paraId="2A8F4C50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601" w:type="dxa"/>
          </w:tcPr>
          <w:p w14:paraId="566F56BA" w14:textId="77777777" w:rsidR="00666C6F" w:rsidRPr="002E0140" w:rsidRDefault="00666C6F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Председатель, члены ТИК</w:t>
            </w:r>
          </w:p>
        </w:tc>
      </w:tr>
    </w:tbl>
    <w:p w14:paraId="6846B2A6" w14:textId="01F06207" w:rsidR="00AA2E3F" w:rsidRPr="00B571D2" w:rsidRDefault="00AA2E3F" w:rsidP="00B571D2">
      <w:pPr>
        <w:pStyle w:val="a8"/>
        <w:numPr>
          <w:ilvl w:val="0"/>
          <w:numId w:val="20"/>
        </w:numPr>
        <w:spacing w:before="240"/>
        <w:jc w:val="center"/>
        <w:rPr>
          <w:b/>
          <w:snapToGrid w:val="0"/>
          <w:szCs w:val="20"/>
        </w:rPr>
      </w:pPr>
      <w:r w:rsidRPr="00B571D2">
        <w:rPr>
          <w:b/>
          <w:snapToGrid w:val="0"/>
          <w:szCs w:val="20"/>
        </w:rPr>
        <w:t>Оказание методической помощи избирательным комиссиям</w:t>
      </w:r>
      <w:r w:rsidR="00B571D2" w:rsidRPr="00B571D2">
        <w:rPr>
          <w:b/>
          <w:snapToGrid w:val="0"/>
          <w:szCs w:val="20"/>
        </w:rPr>
        <w:t xml:space="preserve"> Максатихинского района</w:t>
      </w:r>
    </w:p>
    <w:p w14:paraId="71BB9290" w14:textId="797E919B" w:rsidR="002C2446" w:rsidRDefault="002C2446" w:rsidP="002C2446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szCs w:val="28"/>
          <w:lang w:val="x-none"/>
        </w:rPr>
      </w:pPr>
      <w:r>
        <w:rPr>
          <w:szCs w:val="28"/>
        </w:rPr>
        <w:tab/>
        <w:t xml:space="preserve">5.1. </w:t>
      </w:r>
      <w:r w:rsidR="00AA2E3F" w:rsidRPr="00B571D2">
        <w:rPr>
          <w:szCs w:val="28"/>
          <w:lang w:val="x-none"/>
        </w:rPr>
        <w:t>Организация выездов членов территориальной избирательной комиссии Максатихинского района для оказания практической помощи участковым избирательным комиссиям в вопросах соблюдения избирательного законодательства, сверки наличия технологического оборудования и инвентаря, находящегося на балансовом учете территориальной избирательной комиссии Максатихинского района; для изучения и обобщения практики работы по повышению правовой культуры избирателей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2C2446" w:rsidRPr="002E0140" w14:paraId="4F2A82D2" w14:textId="77777777" w:rsidTr="00AF5378">
        <w:tc>
          <w:tcPr>
            <w:tcW w:w="3780" w:type="dxa"/>
          </w:tcPr>
          <w:p w14:paraId="620CA7B4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1A8A855A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7281FF87" w14:textId="2CE983D0" w:rsidR="002C2446" w:rsidRDefault="002C2446" w:rsidP="002C2446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szCs w:val="28"/>
          <w:lang w:val="x-none"/>
        </w:rPr>
      </w:pPr>
      <w:r>
        <w:rPr>
          <w:szCs w:val="28"/>
          <w:lang w:val="x-none"/>
        </w:rPr>
        <w:tab/>
      </w:r>
      <w:r>
        <w:rPr>
          <w:szCs w:val="28"/>
        </w:rPr>
        <w:t xml:space="preserve">5.2. </w:t>
      </w:r>
      <w:r w:rsidRPr="002C2446">
        <w:rPr>
          <w:szCs w:val="28"/>
          <w:lang w:val="x-none"/>
        </w:rPr>
        <w:t>Методическая помощь, консультирование участковых избирательных комиссий по вопросам, связанным с судебными процессами; обучения участников избирательного процесса; дополнительного формирования резерва составов участковых избирательных комиссий; делопроизводства в избирательных комиссиях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2C2446" w:rsidRPr="002E0140" w14:paraId="0F439AAF" w14:textId="77777777" w:rsidTr="00AF5378">
        <w:tc>
          <w:tcPr>
            <w:tcW w:w="3780" w:type="dxa"/>
          </w:tcPr>
          <w:p w14:paraId="66BF05EB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lastRenderedPageBreak/>
              <w:t>весь период</w:t>
            </w:r>
          </w:p>
        </w:tc>
        <w:tc>
          <w:tcPr>
            <w:tcW w:w="5718" w:type="dxa"/>
          </w:tcPr>
          <w:p w14:paraId="4952F9BD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0BB64289" w14:textId="6FFCFB40" w:rsidR="002C2446" w:rsidRDefault="002C2446" w:rsidP="002C2446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bCs/>
          <w:szCs w:val="28"/>
        </w:rPr>
      </w:pPr>
      <w:r>
        <w:rPr>
          <w:szCs w:val="28"/>
          <w:lang w:val="x-none"/>
        </w:rPr>
        <w:tab/>
      </w:r>
      <w:r>
        <w:rPr>
          <w:szCs w:val="28"/>
        </w:rPr>
        <w:t xml:space="preserve">5.3. </w:t>
      </w:r>
      <w:r w:rsidRPr="00B9332E">
        <w:rPr>
          <w:bCs/>
          <w:szCs w:val="28"/>
        </w:rPr>
        <w:t>Формирование и обновление базы данных членов избирател</w:t>
      </w:r>
      <w:r>
        <w:rPr>
          <w:bCs/>
          <w:szCs w:val="28"/>
        </w:rPr>
        <w:t>ьных комиссий различных уровней</w:t>
      </w:r>
      <w:r w:rsidRPr="00B9332E">
        <w:rPr>
          <w:bCs/>
          <w:szCs w:val="28"/>
        </w:rPr>
        <w:t xml:space="preserve">, прошедших обучение, избирательной комиссией Тверской области, </w:t>
      </w:r>
      <w:r>
        <w:rPr>
          <w:bCs/>
          <w:szCs w:val="28"/>
        </w:rPr>
        <w:t xml:space="preserve">территориальной избирательной комиссией </w:t>
      </w:r>
      <w:r w:rsidR="00576822">
        <w:rPr>
          <w:bCs/>
          <w:szCs w:val="28"/>
        </w:rPr>
        <w:t>Максатихин</w:t>
      </w:r>
      <w:r>
        <w:rPr>
          <w:bCs/>
          <w:szCs w:val="28"/>
        </w:rPr>
        <w:t>ского района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2C2446" w:rsidRPr="002E0140" w14:paraId="3238B005" w14:textId="77777777" w:rsidTr="00AF5378">
        <w:tc>
          <w:tcPr>
            <w:tcW w:w="3780" w:type="dxa"/>
          </w:tcPr>
          <w:p w14:paraId="690AE0A5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6159199E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721780F2" w14:textId="43C57FB1" w:rsidR="002C2446" w:rsidRDefault="002C2446" w:rsidP="002C2446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bCs/>
          <w:szCs w:val="28"/>
        </w:rPr>
      </w:pPr>
      <w:r>
        <w:rPr>
          <w:szCs w:val="28"/>
        </w:rPr>
        <w:tab/>
        <w:t xml:space="preserve">5.4. </w:t>
      </w:r>
      <w:r w:rsidRPr="00B9332E">
        <w:rPr>
          <w:bCs/>
          <w:szCs w:val="28"/>
        </w:rPr>
        <w:t xml:space="preserve">Оказание правовой, организационной, методической и консультативной помощи </w:t>
      </w:r>
      <w:r>
        <w:rPr>
          <w:bCs/>
          <w:szCs w:val="28"/>
        </w:rPr>
        <w:t xml:space="preserve">участковым </w:t>
      </w:r>
      <w:r w:rsidRPr="00B9332E">
        <w:rPr>
          <w:bCs/>
          <w:szCs w:val="28"/>
        </w:rPr>
        <w:t xml:space="preserve">избирательным комиссиям по вопросам, связанным с судебными процессами; дополнительного формирования резерва составов участковых </w:t>
      </w:r>
      <w:r>
        <w:rPr>
          <w:bCs/>
          <w:szCs w:val="28"/>
        </w:rPr>
        <w:t xml:space="preserve">избирательных </w:t>
      </w:r>
      <w:r w:rsidRPr="00B9332E">
        <w:rPr>
          <w:bCs/>
          <w:szCs w:val="28"/>
        </w:rPr>
        <w:t>комиссий; информационно-разъяснительной деятельности; обучения участников избирательного процесса; делопроизводства в избирательных комиссиях; а также помощи при подготовке и проведении выборов различного уровня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2C2446" w:rsidRPr="002E0140" w14:paraId="466C64C7" w14:textId="77777777" w:rsidTr="00AF5378">
        <w:tc>
          <w:tcPr>
            <w:tcW w:w="3780" w:type="dxa"/>
          </w:tcPr>
          <w:p w14:paraId="1451A653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1B6680EA" w14:textId="77777777" w:rsidR="002C2446" w:rsidRPr="002E0140" w:rsidRDefault="002C2446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07FA89CD" w14:textId="31853752" w:rsidR="007A3B44" w:rsidRPr="007A3B44" w:rsidRDefault="002C2446" w:rsidP="007A3B44">
      <w:pPr>
        <w:pStyle w:val="a8"/>
        <w:numPr>
          <w:ilvl w:val="0"/>
          <w:numId w:val="20"/>
        </w:num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before="120" w:after="120" w:line="320" w:lineRule="exact"/>
        <w:jc w:val="center"/>
        <w:rPr>
          <w:b/>
          <w:bCs/>
          <w:szCs w:val="28"/>
        </w:rPr>
      </w:pPr>
      <w:r w:rsidRPr="007A3B44">
        <w:rPr>
          <w:b/>
          <w:szCs w:val="28"/>
        </w:rPr>
        <w:t>Осуществление контроля</w:t>
      </w:r>
    </w:p>
    <w:p w14:paraId="647B535D" w14:textId="42FDF549" w:rsidR="007A3B44" w:rsidRDefault="002C2446" w:rsidP="00576822">
      <w:pPr>
        <w:pStyle w:val="a8"/>
        <w:tabs>
          <w:tab w:val="left" w:pos="0"/>
          <w:tab w:val="left" w:pos="567"/>
          <w:tab w:val="left" w:pos="5812"/>
          <w:tab w:val="left" w:pos="6379"/>
          <w:tab w:val="left" w:pos="6946"/>
        </w:tabs>
        <w:spacing w:before="120" w:after="240" w:line="320" w:lineRule="exact"/>
        <w:jc w:val="center"/>
        <w:rPr>
          <w:b/>
          <w:szCs w:val="28"/>
        </w:rPr>
      </w:pPr>
      <w:r w:rsidRPr="007A3B44">
        <w:rPr>
          <w:b/>
          <w:szCs w:val="28"/>
        </w:rPr>
        <w:t xml:space="preserve">за исполнением нормативных актов и иных документов, </w:t>
      </w:r>
      <w:r w:rsidRPr="007A3B44">
        <w:rPr>
          <w:b/>
          <w:szCs w:val="28"/>
        </w:rPr>
        <w:br/>
        <w:t xml:space="preserve">поступающих в территориальную избирательную комиссию </w:t>
      </w:r>
      <w:r w:rsidR="00576822">
        <w:rPr>
          <w:b/>
          <w:szCs w:val="28"/>
        </w:rPr>
        <w:t>Максатихин</w:t>
      </w:r>
      <w:r w:rsidRPr="007A3B44">
        <w:rPr>
          <w:b/>
          <w:szCs w:val="28"/>
        </w:rPr>
        <w:t xml:space="preserve">ского района </w:t>
      </w:r>
      <w:r w:rsidRPr="007A3B44">
        <w:rPr>
          <w:b/>
          <w:szCs w:val="28"/>
        </w:rPr>
        <w:br/>
        <w:t>из избирательной комиссии Тверской области и других организаций и учреждений</w:t>
      </w:r>
    </w:p>
    <w:p w14:paraId="74C7F075" w14:textId="6541BCD4" w:rsidR="007A3B44" w:rsidRDefault="007A3B44" w:rsidP="007A3B44">
      <w:p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line="360" w:lineRule="auto"/>
        <w:jc w:val="both"/>
        <w:rPr>
          <w:bCs/>
          <w:szCs w:val="28"/>
        </w:rPr>
      </w:pPr>
      <w:r>
        <w:rPr>
          <w:szCs w:val="28"/>
        </w:rPr>
        <w:tab/>
      </w:r>
      <w:r w:rsidRPr="007A3B44">
        <w:rPr>
          <w:szCs w:val="28"/>
        </w:rPr>
        <w:t xml:space="preserve">6.1. </w:t>
      </w:r>
      <w:r w:rsidR="002C2446" w:rsidRPr="007A3B44">
        <w:rPr>
          <w:szCs w:val="28"/>
        </w:rPr>
        <w:t>Осуществление</w:t>
      </w:r>
      <w:r w:rsidR="002C2446" w:rsidRPr="007A3B44">
        <w:rPr>
          <w:bCs/>
          <w:szCs w:val="28"/>
        </w:rPr>
        <w:t xml:space="preserve"> постоянного контроля за исполнением постановлений ЦИК России, избирательной комиссии Тверской области, </w:t>
      </w:r>
      <w:r w:rsidRPr="007A3B44">
        <w:rPr>
          <w:bCs/>
          <w:szCs w:val="28"/>
        </w:rPr>
        <w:t>запросов избирательной</w:t>
      </w:r>
      <w:r w:rsidR="002C2446" w:rsidRPr="007A3B44">
        <w:rPr>
          <w:bCs/>
          <w:szCs w:val="28"/>
        </w:rPr>
        <w:t xml:space="preserve"> комиссии Тверской области, органов государственной власти и местного самоуправления, федеральных органов исполнительной власти, ежемесячный анализ состояния контроля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7A3B44" w:rsidRPr="002E0140" w14:paraId="47A42E03" w14:textId="77777777" w:rsidTr="00AF5378">
        <w:tc>
          <w:tcPr>
            <w:tcW w:w="3780" w:type="dxa"/>
          </w:tcPr>
          <w:p w14:paraId="5F4B65CC" w14:textId="77777777" w:rsidR="007A3B44" w:rsidRPr="002E0140" w:rsidRDefault="007A3B44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6A8D3E84" w14:textId="77777777" w:rsidR="007A3B44" w:rsidRPr="002E0140" w:rsidRDefault="007A3B44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2D80B405" w14:textId="3274DE14" w:rsidR="002C2446" w:rsidRDefault="00576822" w:rsidP="007A3B44">
      <w:p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line="360" w:lineRule="auto"/>
        <w:jc w:val="both"/>
        <w:rPr>
          <w:bCs/>
          <w:szCs w:val="28"/>
        </w:rPr>
      </w:pPr>
      <w:r>
        <w:rPr>
          <w:b/>
          <w:szCs w:val="28"/>
        </w:rPr>
        <w:tab/>
      </w:r>
      <w:r w:rsidR="007A3B44">
        <w:rPr>
          <w:bCs/>
          <w:szCs w:val="28"/>
        </w:rPr>
        <w:t xml:space="preserve">6.2. </w:t>
      </w:r>
      <w:r w:rsidR="002C2446" w:rsidRPr="00B9332E">
        <w:rPr>
          <w:bCs/>
          <w:szCs w:val="28"/>
        </w:rPr>
        <w:t>Осуществление контроля за соблюдением избирательными комиссиями требований законодательства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7A3B44" w:rsidRPr="002E0140" w14:paraId="4F68CD49" w14:textId="77777777" w:rsidTr="00AF5378">
        <w:tc>
          <w:tcPr>
            <w:tcW w:w="3780" w:type="dxa"/>
          </w:tcPr>
          <w:p w14:paraId="5D879B65" w14:textId="77777777" w:rsidR="007A3B44" w:rsidRPr="002E0140" w:rsidRDefault="007A3B44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3661578F" w14:textId="77777777" w:rsidR="007A3B44" w:rsidRPr="002E0140" w:rsidRDefault="007A3B44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4DD4F987" w14:textId="7E75921F" w:rsidR="007A3B44" w:rsidRDefault="007A3B44" w:rsidP="007A3B44">
      <w:p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line="360" w:lineRule="auto"/>
        <w:jc w:val="both"/>
        <w:rPr>
          <w:bCs/>
          <w:szCs w:val="28"/>
        </w:rPr>
      </w:pPr>
    </w:p>
    <w:p w14:paraId="7F73A68B" w14:textId="77777777" w:rsidR="007A3B44" w:rsidRPr="007A3B44" w:rsidRDefault="007A3B44" w:rsidP="007A3B44">
      <w:p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line="360" w:lineRule="auto"/>
        <w:jc w:val="both"/>
        <w:rPr>
          <w:b/>
          <w:szCs w:val="28"/>
        </w:rPr>
      </w:pPr>
    </w:p>
    <w:p w14:paraId="23175BBD" w14:textId="5EA22757" w:rsidR="002C2446" w:rsidRPr="005321A0" w:rsidRDefault="002C2446" w:rsidP="00576822">
      <w:pPr>
        <w:pStyle w:val="a8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contextualSpacing w:val="0"/>
        <w:jc w:val="center"/>
        <w:rPr>
          <w:b/>
          <w:bCs/>
          <w:vanish/>
          <w:szCs w:val="28"/>
        </w:rPr>
      </w:pPr>
      <w:r w:rsidRPr="005321A0">
        <w:rPr>
          <w:b/>
          <w:szCs w:val="28"/>
        </w:rPr>
        <w:t xml:space="preserve">Рассмотрение обращений </w:t>
      </w:r>
      <w:r w:rsidRPr="005321A0">
        <w:rPr>
          <w:b/>
          <w:iCs/>
          <w:szCs w:val="28"/>
        </w:rPr>
        <w:t>граждан и организаций,</w:t>
      </w:r>
      <w:r w:rsidRPr="005321A0">
        <w:rPr>
          <w:b/>
          <w:szCs w:val="28"/>
        </w:rPr>
        <w:t xml:space="preserve"> поступающих в </w:t>
      </w:r>
      <w:r>
        <w:rPr>
          <w:b/>
          <w:szCs w:val="28"/>
        </w:rPr>
        <w:t xml:space="preserve">территориальную </w:t>
      </w:r>
      <w:r w:rsidRPr="005321A0">
        <w:rPr>
          <w:b/>
          <w:szCs w:val="28"/>
        </w:rPr>
        <w:t xml:space="preserve">избирательную комиссию </w:t>
      </w:r>
      <w:r w:rsidR="00576822">
        <w:rPr>
          <w:b/>
          <w:szCs w:val="28"/>
        </w:rPr>
        <w:t>Максатихин</w:t>
      </w:r>
      <w:r>
        <w:rPr>
          <w:b/>
          <w:szCs w:val="28"/>
        </w:rPr>
        <w:t>ского района</w:t>
      </w:r>
      <w:r w:rsidRPr="005321A0">
        <w:rPr>
          <w:b/>
          <w:szCs w:val="28"/>
        </w:rPr>
        <w:t>, о нарушениях избирательного законодательства</w:t>
      </w:r>
    </w:p>
    <w:p w14:paraId="1B28F470" w14:textId="77777777" w:rsidR="00576822" w:rsidRDefault="00576822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0"/>
        <w:contextualSpacing w:val="0"/>
        <w:jc w:val="both"/>
        <w:rPr>
          <w:bCs/>
          <w:szCs w:val="28"/>
        </w:rPr>
      </w:pPr>
    </w:p>
    <w:p w14:paraId="550D0BA1" w14:textId="57196301" w:rsidR="00576822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576822">
        <w:rPr>
          <w:bCs/>
          <w:szCs w:val="28"/>
        </w:rPr>
        <w:t>Осуществление своевременного рассмотрения обращений граждан и организаций. Подготовка ответов заявителя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76822" w:rsidRPr="002E0140" w14:paraId="42F91DD9" w14:textId="77777777" w:rsidTr="00AF5378">
        <w:tc>
          <w:tcPr>
            <w:tcW w:w="3780" w:type="dxa"/>
          </w:tcPr>
          <w:p w14:paraId="5D62BA13" w14:textId="77777777" w:rsidR="00576822" w:rsidRPr="002E0140" w:rsidRDefault="0057682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2F8957C6" w14:textId="77777777" w:rsidR="00576822" w:rsidRPr="002E0140" w:rsidRDefault="0057682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152D9A80" w14:textId="62F70588" w:rsidR="00576822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576822">
        <w:rPr>
          <w:bCs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76822" w:rsidRPr="002E0140" w14:paraId="24B302C5" w14:textId="77777777" w:rsidTr="00AF5378">
        <w:tc>
          <w:tcPr>
            <w:tcW w:w="3780" w:type="dxa"/>
          </w:tcPr>
          <w:p w14:paraId="37FB0018" w14:textId="77777777" w:rsidR="00576822" w:rsidRPr="002E0140" w:rsidRDefault="0057682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333F7688" w14:textId="77777777" w:rsidR="00576822" w:rsidRPr="002E0140" w:rsidRDefault="0057682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145FBA9B" w14:textId="7E4EAE9B" w:rsidR="00576822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576822">
        <w:rPr>
          <w:bCs/>
          <w:szCs w:val="28"/>
        </w:rPr>
        <w:t xml:space="preserve">Мониторинг, обобщение и анализ обращений участников избирательного процесса, поступивших в территориальную избирательную комиссию </w:t>
      </w:r>
      <w:r w:rsidR="00576822">
        <w:rPr>
          <w:bCs/>
          <w:szCs w:val="28"/>
        </w:rPr>
        <w:t>Максатихин</w:t>
      </w:r>
      <w:r w:rsidRPr="00576822">
        <w:rPr>
          <w:bCs/>
          <w:szCs w:val="28"/>
        </w:rPr>
        <w:t xml:space="preserve">ского района, размещение результатов рассмотрения на сайте территориальной избирательной комиссии </w:t>
      </w:r>
      <w:r w:rsidR="00576822">
        <w:rPr>
          <w:bCs/>
          <w:szCs w:val="28"/>
        </w:rPr>
        <w:t>Максатихин</w:t>
      </w:r>
      <w:r w:rsidRPr="00576822">
        <w:rPr>
          <w:bCs/>
          <w:szCs w:val="28"/>
        </w:rPr>
        <w:t>ского района в информационно-телекоммуникационной сети «Интернет»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76822" w:rsidRPr="002E0140" w14:paraId="3122A8B2" w14:textId="77777777" w:rsidTr="00AF5378">
        <w:tc>
          <w:tcPr>
            <w:tcW w:w="3780" w:type="dxa"/>
          </w:tcPr>
          <w:p w14:paraId="5EE4F500" w14:textId="77777777" w:rsidR="00576822" w:rsidRPr="002E0140" w:rsidRDefault="0057682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1097F870" w14:textId="77777777" w:rsidR="00576822" w:rsidRPr="002E0140" w:rsidRDefault="00576822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right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5FF32D73" w14:textId="13B1503C" w:rsidR="002C2446" w:rsidRPr="00576822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576822">
        <w:rPr>
          <w:bCs/>
          <w:szCs w:val="28"/>
        </w:rPr>
        <w:t>Обобщение сведений по обращениям граждан, принятым в ходе личного приема граждан</w:t>
      </w:r>
    </w:p>
    <w:tbl>
      <w:tblPr>
        <w:tblW w:w="171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18"/>
        <w:gridCol w:w="5718"/>
        <w:gridCol w:w="5718"/>
      </w:tblGrid>
      <w:tr w:rsidR="00576822" w:rsidRPr="00B9332E" w14:paraId="66CBE1C5" w14:textId="77777777" w:rsidTr="00576822">
        <w:tc>
          <w:tcPr>
            <w:tcW w:w="5718" w:type="dxa"/>
          </w:tcPr>
          <w:p w14:paraId="3E11E224" w14:textId="2C129F08" w:rsidR="00576822" w:rsidRPr="00B9332E" w:rsidRDefault="00576822" w:rsidP="00576822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По окончании месяца </w:t>
            </w:r>
          </w:p>
        </w:tc>
        <w:tc>
          <w:tcPr>
            <w:tcW w:w="5718" w:type="dxa"/>
          </w:tcPr>
          <w:p w14:paraId="4F1D4AD4" w14:textId="6597F240" w:rsidR="00576822" w:rsidRPr="00B9332E" w:rsidRDefault="00576822" w:rsidP="00576822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  <w:tc>
          <w:tcPr>
            <w:tcW w:w="5718" w:type="dxa"/>
          </w:tcPr>
          <w:p w14:paraId="61FA9FA8" w14:textId="44B710F2" w:rsidR="00576822" w:rsidRPr="00B9332E" w:rsidRDefault="00576822" w:rsidP="00576822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</w:p>
        </w:tc>
      </w:tr>
    </w:tbl>
    <w:p w14:paraId="00C355A4" w14:textId="5BB99813" w:rsidR="002C2446" w:rsidRPr="00B9332E" w:rsidRDefault="002C2446" w:rsidP="00576822">
      <w:pPr>
        <w:pStyle w:val="BodyText21"/>
        <w:widowControl/>
        <w:numPr>
          <w:ilvl w:val="0"/>
          <w:numId w:val="20"/>
        </w:numPr>
        <w:tabs>
          <w:tab w:val="left" w:pos="0"/>
          <w:tab w:val="left" w:pos="426"/>
          <w:tab w:val="left" w:pos="5812"/>
          <w:tab w:val="left" w:pos="6379"/>
          <w:tab w:val="left" w:pos="6946"/>
          <w:tab w:val="left" w:pos="7088"/>
        </w:tabs>
        <w:spacing w:before="240" w:after="240"/>
        <w:jc w:val="center"/>
      </w:pPr>
      <w:r w:rsidRPr="00B9332E">
        <w:t xml:space="preserve">Осуществление финансовой деятельности </w:t>
      </w:r>
      <w:r w:rsidRPr="00B9332E">
        <w:br/>
      </w:r>
      <w:r>
        <w:t xml:space="preserve">территориальной избирательной комиссии </w:t>
      </w:r>
      <w:r w:rsidR="00576822">
        <w:t>Максатихин</w:t>
      </w:r>
      <w:r>
        <w:t>ского района</w:t>
      </w:r>
    </w:p>
    <w:p w14:paraId="60B93577" w14:textId="02F56111" w:rsidR="002C2446" w:rsidRPr="00B9332E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B9332E">
        <w:rPr>
          <w:bCs/>
          <w:szCs w:val="28"/>
        </w:rPr>
        <w:t xml:space="preserve">Организация финансово-хозяйственной деятельности </w:t>
      </w:r>
      <w:r>
        <w:rPr>
          <w:bCs/>
          <w:szCs w:val="28"/>
        </w:rPr>
        <w:t xml:space="preserve">территориальной </w:t>
      </w:r>
      <w:r w:rsidRPr="00B9332E">
        <w:rPr>
          <w:bCs/>
          <w:szCs w:val="28"/>
        </w:rPr>
        <w:t xml:space="preserve">избирательной комиссии </w:t>
      </w:r>
      <w:r w:rsidR="00576822">
        <w:rPr>
          <w:bCs/>
          <w:szCs w:val="28"/>
        </w:rPr>
        <w:t>Максатихин</w:t>
      </w:r>
      <w:r>
        <w:rPr>
          <w:bCs/>
          <w:szCs w:val="28"/>
        </w:rPr>
        <w:t>ского района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B9332E" w14:paraId="5CB3D461" w14:textId="77777777" w:rsidTr="00AF5378">
        <w:tc>
          <w:tcPr>
            <w:tcW w:w="3780" w:type="dxa"/>
          </w:tcPr>
          <w:p w14:paraId="3C44FB9C" w14:textId="35BA7896" w:rsidR="00557034" w:rsidRPr="00B9332E" w:rsidRDefault="00557034" w:rsidP="0055703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3D756BC2" w14:textId="4DB0E511" w:rsidR="00557034" w:rsidRPr="00B9332E" w:rsidRDefault="00557034" w:rsidP="0055703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right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79E78472" w14:textId="0F3E4E1A" w:rsidR="002C2446" w:rsidRPr="00213B27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213B27">
        <w:rPr>
          <w:bCs/>
          <w:szCs w:val="28"/>
        </w:rPr>
        <w:t xml:space="preserve">Организация бухгалтерского учета результатов финансовой деятельности </w:t>
      </w:r>
      <w:r>
        <w:rPr>
          <w:bCs/>
          <w:szCs w:val="28"/>
        </w:rPr>
        <w:t xml:space="preserve">территориальной </w:t>
      </w:r>
      <w:r w:rsidRPr="00213B27">
        <w:rPr>
          <w:bCs/>
          <w:szCs w:val="28"/>
        </w:rPr>
        <w:t xml:space="preserve">избирательной комиссии </w:t>
      </w:r>
      <w:r w:rsidR="00576822">
        <w:rPr>
          <w:bCs/>
          <w:szCs w:val="28"/>
        </w:rPr>
        <w:t>Максатихин</w:t>
      </w:r>
      <w:r>
        <w:rPr>
          <w:bCs/>
          <w:szCs w:val="28"/>
        </w:rPr>
        <w:t>ского района</w:t>
      </w:r>
      <w:r w:rsidRPr="00213B27">
        <w:rPr>
          <w:bCs/>
          <w:szCs w:val="28"/>
        </w:rPr>
        <w:t>, ведение делопроизводства бухгалтерского учета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2C2446" w:rsidRPr="00213B27" w14:paraId="72966E37" w14:textId="77777777" w:rsidTr="00AF5378">
        <w:tc>
          <w:tcPr>
            <w:tcW w:w="3780" w:type="dxa"/>
          </w:tcPr>
          <w:p w14:paraId="41D1093E" w14:textId="77777777" w:rsidR="002C2446" w:rsidRPr="00213B27" w:rsidRDefault="002C2446" w:rsidP="007A3B44">
            <w:pPr>
              <w:pStyle w:val="ac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13B27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14:paraId="0B5C64DF" w14:textId="77777777" w:rsidR="002C2446" w:rsidRPr="00213B27" w:rsidRDefault="002C2446" w:rsidP="007A3B4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</w:p>
        </w:tc>
      </w:tr>
    </w:tbl>
    <w:p w14:paraId="100F1E75" w14:textId="33D23215" w:rsidR="002C2446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Проверка целевого расходования средств областного бюджета, выделенных на подготовку и </w:t>
      </w:r>
      <w:r w:rsidR="00557034">
        <w:rPr>
          <w:bCs/>
          <w:szCs w:val="28"/>
        </w:rPr>
        <w:t>проведение выборов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557034" w:rsidRPr="002E0140" w14:paraId="57D9DA06" w14:textId="77777777" w:rsidTr="00557034">
        <w:trPr>
          <w:trHeight w:val="324"/>
        </w:trPr>
        <w:tc>
          <w:tcPr>
            <w:tcW w:w="3780" w:type="dxa"/>
          </w:tcPr>
          <w:p w14:paraId="16508E1A" w14:textId="77777777" w:rsidR="00557034" w:rsidRPr="002E0140" w:rsidRDefault="00557034" w:rsidP="00AF537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>весь период</w:t>
            </w:r>
          </w:p>
        </w:tc>
        <w:tc>
          <w:tcPr>
            <w:tcW w:w="5718" w:type="dxa"/>
          </w:tcPr>
          <w:p w14:paraId="2B683584" w14:textId="77777777" w:rsidR="00557034" w:rsidRPr="002E0140" w:rsidRDefault="00557034" w:rsidP="0055703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/>
              <w:jc w:val="center"/>
              <w:rPr>
                <w:i/>
                <w:szCs w:val="20"/>
              </w:rPr>
            </w:pPr>
            <w:r w:rsidRPr="002E0140">
              <w:rPr>
                <w:i/>
                <w:szCs w:val="20"/>
              </w:rPr>
              <w:t xml:space="preserve">члены </w:t>
            </w:r>
            <w:r>
              <w:rPr>
                <w:i/>
                <w:szCs w:val="20"/>
              </w:rPr>
              <w:t>ТИК</w:t>
            </w:r>
          </w:p>
        </w:tc>
      </w:tr>
    </w:tbl>
    <w:p w14:paraId="6FCE879B" w14:textId="10EC7E0A" w:rsidR="002C2446" w:rsidRPr="00213B27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213B27">
        <w:rPr>
          <w:bCs/>
          <w:szCs w:val="28"/>
        </w:rPr>
        <w:t xml:space="preserve">Подготовка и представление в соответствии с законодательством отчетности о финансовой деятельности </w:t>
      </w:r>
      <w:r>
        <w:rPr>
          <w:bCs/>
          <w:szCs w:val="28"/>
        </w:rPr>
        <w:t xml:space="preserve">территориальной </w:t>
      </w:r>
      <w:r w:rsidRPr="00213B27">
        <w:rPr>
          <w:bCs/>
          <w:szCs w:val="28"/>
        </w:rPr>
        <w:t xml:space="preserve">избирательной комиссии </w:t>
      </w:r>
      <w:r w:rsidR="00576822">
        <w:rPr>
          <w:bCs/>
          <w:szCs w:val="28"/>
        </w:rPr>
        <w:t>Максатихин</w:t>
      </w:r>
      <w:r>
        <w:rPr>
          <w:bCs/>
          <w:szCs w:val="28"/>
        </w:rPr>
        <w:t>ского района</w:t>
      </w:r>
      <w:r w:rsidRPr="00213B27">
        <w:rPr>
          <w:bCs/>
          <w:szCs w:val="28"/>
        </w:rPr>
        <w:t xml:space="preserve">, </w:t>
      </w:r>
    </w:p>
    <w:tbl>
      <w:tblPr>
        <w:tblW w:w="132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3780"/>
        <w:gridCol w:w="5733"/>
      </w:tblGrid>
      <w:tr w:rsidR="00557034" w:rsidRPr="00213B27" w14:paraId="030AA6B2" w14:textId="77777777" w:rsidTr="00557034">
        <w:tc>
          <w:tcPr>
            <w:tcW w:w="3780" w:type="dxa"/>
          </w:tcPr>
          <w:p w14:paraId="324B2839" w14:textId="392F97E5" w:rsidR="00557034" w:rsidRPr="00213B27" w:rsidRDefault="00557034" w:rsidP="00557034">
            <w:pPr>
              <w:pStyle w:val="ac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3780" w:type="dxa"/>
          </w:tcPr>
          <w:p w14:paraId="0852D2B3" w14:textId="726A580F" w:rsidR="00557034" w:rsidRPr="00213B27" w:rsidRDefault="00557034" w:rsidP="00557034">
            <w:pPr>
              <w:pStyle w:val="ac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  <w:tc>
          <w:tcPr>
            <w:tcW w:w="5733" w:type="dxa"/>
          </w:tcPr>
          <w:p w14:paraId="4F7CD52B" w14:textId="77777777" w:rsidR="00557034" w:rsidRPr="00213B27" w:rsidRDefault="00557034" w:rsidP="0055703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</w:p>
        </w:tc>
      </w:tr>
    </w:tbl>
    <w:p w14:paraId="4AA9A67F" w14:textId="6EBA21C4" w:rsidR="002C2446" w:rsidRPr="00213B27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213B27">
        <w:rPr>
          <w:bCs/>
          <w:szCs w:val="28"/>
        </w:rPr>
        <w:t xml:space="preserve">Осуществление контроля за своевременностью и правильностью расходования денежных средств </w:t>
      </w:r>
      <w:r>
        <w:rPr>
          <w:bCs/>
          <w:szCs w:val="28"/>
        </w:rPr>
        <w:t xml:space="preserve">территориальной </w:t>
      </w:r>
      <w:r w:rsidRPr="00213B27">
        <w:rPr>
          <w:bCs/>
          <w:szCs w:val="28"/>
        </w:rPr>
        <w:t xml:space="preserve">избирательной комиссии </w:t>
      </w:r>
      <w:r w:rsidR="00576822">
        <w:rPr>
          <w:bCs/>
          <w:szCs w:val="28"/>
        </w:rPr>
        <w:t>Максатихин</w:t>
      </w:r>
      <w:r>
        <w:rPr>
          <w:bCs/>
          <w:szCs w:val="28"/>
        </w:rPr>
        <w:t>ского района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213B27" w14:paraId="464045EB" w14:textId="77777777" w:rsidTr="00AF5378">
        <w:tc>
          <w:tcPr>
            <w:tcW w:w="3780" w:type="dxa"/>
          </w:tcPr>
          <w:p w14:paraId="696539F1" w14:textId="7AB0ECC7" w:rsidR="00557034" w:rsidRPr="00213B27" w:rsidRDefault="00557034" w:rsidP="0055703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6B6CC14B" w14:textId="5E6886AA" w:rsidR="00557034" w:rsidRPr="00213B27" w:rsidRDefault="00557034" w:rsidP="0055703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2AC722F6" w14:textId="77777777" w:rsidR="002C2446" w:rsidRPr="00213B27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213B27">
        <w:rPr>
          <w:bCs/>
          <w:szCs w:val="28"/>
        </w:rPr>
        <w:t>Реализация мероприятий внутреннего финансового контроля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2C2446" w:rsidRPr="00213B27" w14:paraId="1A4838AF" w14:textId="77777777" w:rsidTr="00AF5378">
        <w:tc>
          <w:tcPr>
            <w:tcW w:w="3780" w:type="dxa"/>
          </w:tcPr>
          <w:p w14:paraId="349501FF" w14:textId="77777777" w:rsidR="002C2446" w:rsidRPr="00213B27" w:rsidRDefault="002C2446" w:rsidP="007A3B4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13B27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14:paraId="537A6A2E" w14:textId="77777777" w:rsidR="002C2446" w:rsidRPr="00213B27" w:rsidRDefault="002C2446" w:rsidP="007A3B44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</w:p>
        </w:tc>
      </w:tr>
    </w:tbl>
    <w:p w14:paraId="5FB36079" w14:textId="77777777" w:rsidR="002C2446" w:rsidRPr="00DC69A5" w:rsidRDefault="002C2446" w:rsidP="00576822">
      <w:pPr>
        <w:numPr>
          <w:ilvl w:val="0"/>
          <w:numId w:val="20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60" w:lineRule="auto"/>
        <w:ind w:left="0" w:firstLine="0"/>
        <w:jc w:val="center"/>
        <w:rPr>
          <w:b/>
          <w:bCs/>
          <w:szCs w:val="28"/>
        </w:rPr>
      </w:pPr>
      <w:r w:rsidRPr="00DC69A5">
        <w:rPr>
          <w:b/>
          <w:szCs w:val="28"/>
        </w:rPr>
        <w:t>Работа с кадрами</w:t>
      </w:r>
    </w:p>
    <w:p w14:paraId="7F88E60F" w14:textId="683BB688" w:rsidR="002C2446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576822">
        <w:rPr>
          <w:bCs/>
          <w:szCs w:val="28"/>
        </w:rPr>
        <w:t>Осуществление работы по профилактике коррупционных и иных правонарушени</w:t>
      </w:r>
      <w:r w:rsidR="00557034">
        <w:rPr>
          <w:bCs/>
          <w:szCs w:val="28"/>
        </w:rPr>
        <w:t>й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213B27" w14:paraId="72BE7921" w14:textId="77777777" w:rsidTr="00AF5378">
        <w:tc>
          <w:tcPr>
            <w:tcW w:w="3780" w:type="dxa"/>
          </w:tcPr>
          <w:p w14:paraId="1B9212E8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4DEC0667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49587FD6" w14:textId="1C8CA609" w:rsidR="002C2446" w:rsidRDefault="00557034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2C2446" w:rsidRPr="00DC69A5">
        <w:rPr>
          <w:bCs/>
          <w:szCs w:val="28"/>
        </w:rPr>
        <w:t>рганизация повышения профессиональной подготовки организаторов выборов и повышения квалификации кадров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213B27" w14:paraId="2918E44D" w14:textId="77777777" w:rsidTr="00AF5378">
        <w:tc>
          <w:tcPr>
            <w:tcW w:w="3780" w:type="dxa"/>
          </w:tcPr>
          <w:p w14:paraId="218671DC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3DCAD34C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4C8A88EA" w14:textId="3AFB21B5" w:rsidR="002C2446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DC69A5">
        <w:rPr>
          <w:bCs/>
          <w:szCs w:val="28"/>
        </w:rPr>
        <w:t>Обучение кадров территориальн</w:t>
      </w:r>
      <w:r>
        <w:rPr>
          <w:bCs/>
          <w:szCs w:val="28"/>
        </w:rPr>
        <w:t>ой</w:t>
      </w:r>
      <w:r w:rsidRPr="00DC69A5">
        <w:rPr>
          <w:bCs/>
          <w:szCs w:val="28"/>
        </w:rPr>
        <w:t>, участковых избирательных комиссий и кадрового резерва участковых комиссий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213B27" w14:paraId="3F0F440C" w14:textId="77777777" w:rsidTr="00AF5378">
        <w:tc>
          <w:tcPr>
            <w:tcW w:w="3780" w:type="dxa"/>
          </w:tcPr>
          <w:p w14:paraId="56F89CBA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1AA174EC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420E28BC" w14:textId="47B250AF" w:rsidR="002C2446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576822">
        <w:rPr>
          <w:bCs/>
          <w:szCs w:val="28"/>
        </w:rPr>
        <w:t>Ведение базы данных в задаче «Кадры» ГАС Выборы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213B27" w14:paraId="494F9F79" w14:textId="77777777" w:rsidTr="00AF5378">
        <w:tc>
          <w:tcPr>
            <w:tcW w:w="3780" w:type="dxa"/>
          </w:tcPr>
          <w:p w14:paraId="63937DCD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2C4E0CD9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1E5618A5" w14:textId="21378B0D" w:rsidR="002C2446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DC69A5">
        <w:rPr>
          <w:bCs/>
          <w:szCs w:val="28"/>
        </w:rPr>
        <w:t>Сбор и обобщение данных по награждению участников избирательного процесса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557034" w:rsidRPr="00213B27" w14:paraId="577CA178" w14:textId="77777777" w:rsidTr="00AF5378">
        <w:tc>
          <w:tcPr>
            <w:tcW w:w="3780" w:type="dxa"/>
          </w:tcPr>
          <w:p w14:paraId="6B08DBDF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 w:rsidRPr="002E0140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14:paraId="4DE7FA5D" w14:textId="77777777" w:rsidR="00557034" w:rsidRPr="00213B27" w:rsidRDefault="00557034" w:rsidP="00AF5378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</w:t>
            </w:r>
            <w:r w:rsidRPr="002E0140">
              <w:rPr>
                <w:i/>
                <w:sz w:val="28"/>
                <w:szCs w:val="20"/>
              </w:rPr>
              <w:t xml:space="preserve">члены </w:t>
            </w:r>
            <w:r>
              <w:rPr>
                <w:i/>
                <w:sz w:val="28"/>
                <w:szCs w:val="20"/>
              </w:rPr>
              <w:t>ТИК</w:t>
            </w:r>
          </w:p>
        </w:tc>
      </w:tr>
    </w:tbl>
    <w:p w14:paraId="4C05DEF7" w14:textId="404897E3" w:rsidR="002C2446" w:rsidRDefault="002C2446" w:rsidP="00576822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DC69A5">
        <w:rPr>
          <w:bCs/>
          <w:szCs w:val="28"/>
        </w:rPr>
        <w:t xml:space="preserve">Ведение кадрового делопроизводства в </w:t>
      </w:r>
      <w:r>
        <w:rPr>
          <w:bCs/>
          <w:szCs w:val="28"/>
        </w:rPr>
        <w:t xml:space="preserve">территориальной </w:t>
      </w:r>
      <w:r w:rsidRPr="00DC69A5">
        <w:rPr>
          <w:bCs/>
          <w:szCs w:val="28"/>
        </w:rPr>
        <w:t xml:space="preserve">избирательной комиссии </w:t>
      </w:r>
      <w:r w:rsidR="00576822">
        <w:rPr>
          <w:bCs/>
          <w:szCs w:val="28"/>
        </w:rPr>
        <w:t>Максатихин</w:t>
      </w:r>
      <w:r>
        <w:rPr>
          <w:bCs/>
          <w:szCs w:val="28"/>
        </w:rPr>
        <w:t xml:space="preserve">ского района. </w:t>
      </w:r>
      <w:r w:rsidRPr="00DC69A5">
        <w:rPr>
          <w:bCs/>
          <w:szCs w:val="28"/>
        </w:rPr>
        <w:t xml:space="preserve"> </w:t>
      </w:r>
    </w:p>
    <w:p w14:paraId="269B98E5" w14:textId="0176A8BA" w:rsidR="00957744" w:rsidRPr="00957744" w:rsidRDefault="00957744" w:rsidP="00957744">
      <w:pPr>
        <w:pStyle w:val="a8"/>
        <w:numPr>
          <w:ilvl w:val="0"/>
          <w:numId w:val="20"/>
        </w:numPr>
        <w:jc w:val="center"/>
        <w:rPr>
          <w:b/>
          <w:szCs w:val="28"/>
        </w:rPr>
      </w:pPr>
      <w:r w:rsidRPr="00957744">
        <w:rPr>
          <w:b/>
          <w:bCs/>
          <w:szCs w:val="28"/>
        </w:rPr>
        <w:lastRenderedPageBreak/>
        <w:t>Архивная обработка документации</w:t>
      </w:r>
    </w:p>
    <w:p w14:paraId="3A4541C3" w14:textId="77777777" w:rsidR="00957744" w:rsidRPr="00A54A74" w:rsidRDefault="00957744" w:rsidP="00957744">
      <w:pPr>
        <w:jc w:val="center"/>
        <w:rPr>
          <w:b/>
          <w:szCs w:val="28"/>
        </w:rPr>
      </w:pPr>
    </w:p>
    <w:p w14:paraId="0DF8B501" w14:textId="24596FCA" w:rsidR="00957744" w:rsidRPr="00957744" w:rsidRDefault="00957744" w:rsidP="00957744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957744">
        <w:rPr>
          <w:bCs/>
          <w:szCs w:val="28"/>
        </w:rPr>
        <w:t>Продолжение ведения описи дел постоянного срока хранения, систематизация документов постоянного срока хранения для сдачи в архив</w:t>
      </w:r>
    </w:p>
    <w:p w14:paraId="762350BA" w14:textId="1AC103ED" w:rsidR="00957744" w:rsidRPr="00957744" w:rsidRDefault="00957744" w:rsidP="00957744">
      <w:pPr>
        <w:pStyle w:val="a8"/>
        <w:numPr>
          <w:ilvl w:val="1"/>
          <w:numId w:val="20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0" w:firstLine="709"/>
        <w:contextualSpacing w:val="0"/>
        <w:jc w:val="both"/>
        <w:rPr>
          <w:bCs/>
          <w:szCs w:val="28"/>
        </w:rPr>
      </w:pPr>
      <w:r w:rsidRPr="00957744">
        <w:rPr>
          <w:bCs/>
          <w:szCs w:val="28"/>
        </w:rPr>
        <w:t>Систематизация документов временного срока хранения, уничтожение документов временного срока хранения в соответствии с нормативными документами ЦИК РФ, ИКТО</w:t>
      </w:r>
    </w:p>
    <w:p w14:paraId="3BF7A5AC" w14:textId="77777777" w:rsidR="00957744" w:rsidRPr="00DC69A5" w:rsidRDefault="00957744" w:rsidP="00957744">
      <w:pPr>
        <w:pStyle w:val="a8"/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60" w:lineRule="auto"/>
        <w:ind w:left="709"/>
        <w:contextualSpacing w:val="0"/>
        <w:jc w:val="both"/>
        <w:rPr>
          <w:bCs/>
          <w:szCs w:val="28"/>
        </w:rPr>
      </w:pPr>
    </w:p>
    <w:p w14:paraId="04728CF6" w14:textId="4D1C27DA" w:rsidR="00E6230C" w:rsidRDefault="00E6230C" w:rsidP="00557034">
      <w:pPr>
        <w:spacing w:line="360" w:lineRule="auto"/>
        <w:rPr>
          <w:bCs/>
          <w:iCs/>
          <w:szCs w:val="28"/>
        </w:rPr>
      </w:pPr>
    </w:p>
    <w:sectPr w:rsidR="00E6230C" w:rsidSect="002B74F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</w:rPr>
    </w:lvl>
  </w:abstractNum>
  <w:abstractNum w:abstractNumId="1" w15:restartNumberingAfterBreak="0">
    <w:nsid w:val="002F3200"/>
    <w:multiLevelType w:val="multilevel"/>
    <w:tmpl w:val="D7160E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2" w15:restartNumberingAfterBreak="0">
    <w:nsid w:val="043A4A89"/>
    <w:multiLevelType w:val="multilevel"/>
    <w:tmpl w:val="F618A3D4"/>
    <w:lvl w:ilvl="0">
      <w:start w:val="5"/>
      <w:numFmt w:val="none"/>
      <w:lvlText w:val="7.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6D428AC"/>
    <w:multiLevelType w:val="multilevel"/>
    <w:tmpl w:val="054C85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C856B4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D921782"/>
    <w:multiLevelType w:val="hybridMultilevel"/>
    <w:tmpl w:val="90544AE0"/>
    <w:lvl w:ilvl="0" w:tplc="0AB4E62A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D933E6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933DE7"/>
    <w:multiLevelType w:val="multilevel"/>
    <w:tmpl w:val="CD6886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C771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A5530D"/>
    <w:multiLevelType w:val="multilevel"/>
    <w:tmpl w:val="BEF67C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1C752C"/>
    <w:multiLevelType w:val="multilevel"/>
    <w:tmpl w:val="CD6886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7514BB3"/>
    <w:multiLevelType w:val="multilevel"/>
    <w:tmpl w:val="90CA04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5" w15:restartNumberingAfterBreak="0">
    <w:nsid w:val="37725F3F"/>
    <w:multiLevelType w:val="multilevel"/>
    <w:tmpl w:val="91CCE5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F5848"/>
    <w:multiLevelType w:val="multilevel"/>
    <w:tmpl w:val="B2087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5116A2"/>
    <w:multiLevelType w:val="hybridMultilevel"/>
    <w:tmpl w:val="E2DCC4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90C56"/>
    <w:multiLevelType w:val="multilevel"/>
    <w:tmpl w:val="C9B823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096AE6"/>
    <w:multiLevelType w:val="multilevel"/>
    <w:tmpl w:val="72E678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7066976"/>
    <w:multiLevelType w:val="hybridMultilevel"/>
    <w:tmpl w:val="349CB736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BF4096"/>
    <w:multiLevelType w:val="hybridMultilevel"/>
    <w:tmpl w:val="0A269290"/>
    <w:lvl w:ilvl="0" w:tplc="FFFFFFFF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FFFFFFFF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22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23" w15:restartNumberingAfterBreak="0">
    <w:nsid w:val="525438BA"/>
    <w:multiLevelType w:val="multilevel"/>
    <w:tmpl w:val="36D2A8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370445C"/>
    <w:multiLevelType w:val="multilevel"/>
    <w:tmpl w:val="CD6886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571E6496"/>
    <w:multiLevelType w:val="multilevel"/>
    <w:tmpl w:val="63EA95E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B081B5A"/>
    <w:multiLevelType w:val="hybridMultilevel"/>
    <w:tmpl w:val="F4842B20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7E035B"/>
    <w:multiLevelType w:val="multilevel"/>
    <w:tmpl w:val="C5447E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867CC9"/>
    <w:multiLevelType w:val="hybridMultilevel"/>
    <w:tmpl w:val="7A2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602D"/>
    <w:multiLevelType w:val="multilevel"/>
    <w:tmpl w:val="9092CE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1373CD8"/>
    <w:multiLevelType w:val="hybridMultilevel"/>
    <w:tmpl w:val="5BB21024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62D56222"/>
    <w:multiLevelType w:val="multilevel"/>
    <w:tmpl w:val="CD6886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208D3"/>
    <w:multiLevelType w:val="multilevel"/>
    <w:tmpl w:val="7096C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544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627A79"/>
    <w:multiLevelType w:val="multilevel"/>
    <w:tmpl w:val="CD6886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74D32670"/>
    <w:multiLevelType w:val="hybridMultilevel"/>
    <w:tmpl w:val="2F403690"/>
    <w:lvl w:ilvl="0" w:tplc="7CBA6872">
      <w:start w:val="1"/>
      <w:numFmt w:val="decimal"/>
      <w:lvlText w:val="%1."/>
      <w:lvlJc w:val="left"/>
      <w:pPr>
        <w:ind w:left="99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EE3D01"/>
    <w:multiLevelType w:val="multilevel"/>
    <w:tmpl w:val="71EA8AC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 w15:restartNumberingAfterBreak="0">
    <w:nsid w:val="78534D32"/>
    <w:multiLevelType w:val="hybridMultilevel"/>
    <w:tmpl w:val="0A269290"/>
    <w:lvl w:ilvl="0" w:tplc="FFFFFFFF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FFFFFFFF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40" w15:restartNumberingAfterBreak="0">
    <w:nsid w:val="7C255B0F"/>
    <w:multiLevelType w:val="multilevel"/>
    <w:tmpl w:val="30C6A1F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9"/>
  </w:num>
  <w:num w:numId="5">
    <w:abstractNumId w:val="5"/>
  </w:num>
  <w:num w:numId="6">
    <w:abstractNumId w:val="26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39"/>
  </w:num>
  <w:num w:numId="20">
    <w:abstractNumId w:val="29"/>
  </w:num>
  <w:num w:numId="21">
    <w:abstractNumId w:val="24"/>
  </w:num>
  <w:num w:numId="22">
    <w:abstractNumId w:val="11"/>
  </w:num>
  <w:num w:numId="23">
    <w:abstractNumId w:val="17"/>
  </w:num>
  <w:num w:numId="24">
    <w:abstractNumId w:val="3"/>
  </w:num>
  <w:num w:numId="25">
    <w:abstractNumId w:val="27"/>
  </w:num>
  <w:num w:numId="26">
    <w:abstractNumId w:val="10"/>
  </w:num>
  <w:num w:numId="27">
    <w:abstractNumId w:val="13"/>
  </w:num>
  <w:num w:numId="28">
    <w:abstractNumId w:val="31"/>
  </w:num>
  <w:num w:numId="29">
    <w:abstractNumId w:val="35"/>
  </w:num>
  <w:num w:numId="30">
    <w:abstractNumId w:val="15"/>
  </w:num>
  <w:num w:numId="31">
    <w:abstractNumId w:val="34"/>
  </w:num>
  <w:num w:numId="32">
    <w:abstractNumId w:val="33"/>
  </w:num>
  <w:num w:numId="33">
    <w:abstractNumId w:val="40"/>
  </w:num>
  <w:num w:numId="34">
    <w:abstractNumId w:val="18"/>
  </w:num>
  <w:num w:numId="35">
    <w:abstractNumId w:val="23"/>
  </w:num>
  <w:num w:numId="36">
    <w:abstractNumId w:val="14"/>
  </w:num>
  <w:num w:numId="37">
    <w:abstractNumId w:val="38"/>
  </w:num>
  <w:num w:numId="38">
    <w:abstractNumId w:val="1"/>
  </w:num>
  <w:num w:numId="39">
    <w:abstractNumId w:val="25"/>
  </w:num>
  <w:num w:numId="40">
    <w:abstractNumId w:val="2"/>
  </w:num>
  <w:num w:numId="41">
    <w:abstractNumId w:val="16"/>
  </w:num>
  <w:num w:numId="42">
    <w:abstractNumId w:val="1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0"/>
    <w:rsid w:val="00011623"/>
    <w:rsid w:val="000124C4"/>
    <w:rsid w:val="000375CC"/>
    <w:rsid w:val="00041BE7"/>
    <w:rsid w:val="00041FB2"/>
    <w:rsid w:val="00050921"/>
    <w:rsid w:val="00055F95"/>
    <w:rsid w:val="00056A77"/>
    <w:rsid w:val="00074BF9"/>
    <w:rsid w:val="00077358"/>
    <w:rsid w:val="000A131B"/>
    <w:rsid w:val="000B1A90"/>
    <w:rsid w:val="000C76CB"/>
    <w:rsid w:val="000E7B1F"/>
    <w:rsid w:val="00106535"/>
    <w:rsid w:val="00123271"/>
    <w:rsid w:val="00126A0E"/>
    <w:rsid w:val="00147D45"/>
    <w:rsid w:val="00151877"/>
    <w:rsid w:val="00172CAD"/>
    <w:rsid w:val="00181996"/>
    <w:rsid w:val="00195A7C"/>
    <w:rsid w:val="00196991"/>
    <w:rsid w:val="001B3CB7"/>
    <w:rsid w:val="001B5745"/>
    <w:rsid w:val="001B7DCD"/>
    <w:rsid w:val="001C72B5"/>
    <w:rsid w:val="00206C18"/>
    <w:rsid w:val="00255086"/>
    <w:rsid w:val="00264748"/>
    <w:rsid w:val="002B74FA"/>
    <w:rsid w:val="002C2446"/>
    <w:rsid w:val="002E2AC1"/>
    <w:rsid w:val="002F1391"/>
    <w:rsid w:val="002F4CAC"/>
    <w:rsid w:val="00302BA7"/>
    <w:rsid w:val="00307ABB"/>
    <w:rsid w:val="00320D32"/>
    <w:rsid w:val="00352F6F"/>
    <w:rsid w:val="003910B0"/>
    <w:rsid w:val="00397AAC"/>
    <w:rsid w:val="003A6F32"/>
    <w:rsid w:val="003C52E3"/>
    <w:rsid w:val="0040295B"/>
    <w:rsid w:val="004658E6"/>
    <w:rsid w:val="00475708"/>
    <w:rsid w:val="00492A56"/>
    <w:rsid w:val="004A6BC5"/>
    <w:rsid w:val="004B44E9"/>
    <w:rsid w:val="004B51A8"/>
    <w:rsid w:val="004E5763"/>
    <w:rsid w:val="00557034"/>
    <w:rsid w:val="00573191"/>
    <w:rsid w:val="00576822"/>
    <w:rsid w:val="005A01F8"/>
    <w:rsid w:val="005E3FB0"/>
    <w:rsid w:val="005F1DCB"/>
    <w:rsid w:val="005F33FA"/>
    <w:rsid w:val="00606BF0"/>
    <w:rsid w:val="00616623"/>
    <w:rsid w:val="00616E92"/>
    <w:rsid w:val="00645691"/>
    <w:rsid w:val="00666C6F"/>
    <w:rsid w:val="00666D77"/>
    <w:rsid w:val="006A1198"/>
    <w:rsid w:val="006B636B"/>
    <w:rsid w:val="006C2444"/>
    <w:rsid w:val="006C24C3"/>
    <w:rsid w:val="006C3C02"/>
    <w:rsid w:val="006F66B6"/>
    <w:rsid w:val="0070734C"/>
    <w:rsid w:val="00711B2E"/>
    <w:rsid w:val="00763668"/>
    <w:rsid w:val="00765F7E"/>
    <w:rsid w:val="00777F33"/>
    <w:rsid w:val="00786B06"/>
    <w:rsid w:val="007A37DD"/>
    <w:rsid w:val="007A3B44"/>
    <w:rsid w:val="007B1F0F"/>
    <w:rsid w:val="007B3A58"/>
    <w:rsid w:val="007D3417"/>
    <w:rsid w:val="00852E97"/>
    <w:rsid w:val="00867880"/>
    <w:rsid w:val="0088454D"/>
    <w:rsid w:val="00915A97"/>
    <w:rsid w:val="00925DD4"/>
    <w:rsid w:val="0094148B"/>
    <w:rsid w:val="00951BF7"/>
    <w:rsid w:val="00957744"/>
    <w:rsid w:val="00960305"/>
    <w:rsid w:val="00985B66"/>
    <w:rsid w:val="009959EC"/>
    <w:rsid w:val="009E38E3"/>
    <w:rsid w:val="00A013E8"/>
    <w:rsid w:val="00A47E06"/>
    <w:rsid w:val="00A83EAD"/>
    <w:rsid w:val="00A8574F"/>
    <w:rsid w:val="00AA2E3F"/>
    <w:rsid w:val="00AD14F7"/>
    <w:rsid w:val="00AF16E3"/>
    <w:rsid w:val="00B00720"/>
    <w:rsid w:val="00B17B4E"/>
    <w:rsid w:val="00B26958"/>
    <w:rsid w:val="00B571D2"/>
    <w:rsid w:val="00B75A13"/>
    <w:rsid w:val="00BA6E20"/>
    <w:rsid w:val="00C63255"/>
    <w:rsid w:val="00C643A6"/>
    <w:rsid w:val="00C7583F"/>
    <w:rsid w:val="00C86D6B"/>
    <w:rsid w:val="00CA31C4"/>
    <w:rsid w:val="00CA4FBE"/>
    <w:rsid w:val="00CC7061"/>
    <w:rsid w:val="00D31A5B"/>
    <w:rsid w:val="00D33263"/>
    <w:rsid w:val="00D37C10"/>
    <w:rsid w:val="00D46412"/>
    <w:rsid w:val="00D855E0"/>
    <w:rsid w:val="00DF5E71"/>
    <w:rsid w:val="00E009FB"/>
    <w:rsid w:val="00E10007"/>
    <w:rsid w:val="00E4019C"/>
    <w:rsid w:val="00E6230C"/>
    <w:rsid w:val="00E86E76"/>
    <w:rsid w:val="00E87A48"/>
    <w:rsid w:val="00ED261C"/>
    <w:rsid w:val="00EE5A97"/>
    <w:rsid w:val="00F1327D"/>
    <w:rsid w:val="00F1365B"/>
    <w:rsid w:val="00F21DFB"/>
    <w:rsid w:val="00F80366"/>
    <w:rsid w:val="00FB5086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C3DE"/>
  <w15:chartTrackingRefBased/>
  <w15:docId w15:val="{4A3A3227-24DE-42D7-97DF-459C3B4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90"/>
    <w:rPr>
      <w:rFonts w:ascii="Times New Roman" w:hAnsi="Times New Roman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0B1A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1A90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0B1A90"/>
    <w:rPr>
      <w:rFonts w:ascii="Times New Roman" w:eastAsia="Calibri" w:hAnsi="Times New Roman" w:cs="Times New Roman"/>
      <w:sz w:val="28"/>
    </w:rPr>
  </w:style>
  <w:style w:type="paragraph" w:customStyle="1" w:styleId="14-15">
    <w:name w:val="текст14-15"/>
    <w:basedOn w:val="a"/>
    <w:rsid w:val="000B1A90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rsid w:val="000B1A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C63255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C63255"/>
    <w:rPr>
      <w:rFonts w:ascii="Times New Roman" w:hAnsi="Times New Roman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31B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A131B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55F95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055F95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055F95"/>
    <w:rPr>
      <w:rFonts w:ascii="Times New Roman" w:hAnsi="Times New Roman"/>
      <w:sz w:val="28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07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0734C"/>
    <w:rPr>
      <w:rFonts w:ascii="Times New Roman" w:hAnsi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26A0E"/>
    <w:pPr>
      <w:ind w:left="720"/>
      <w:contextualSpacing/>
    </w:pPr>
  </w:style>
  <w:style w:type="paragraph" w:customStyle="1" w:styleId="14-150">
    <w:name w:val="14-15"/>
    <w:basedOn w:val="a"/>
    <w:rsid w:val="00AA2E3F"/>
    <w:pPr>
      <w:widowControl w:val="0"/>
      <w:spacing w:line="360" w:lineRule="auto"/>
      <w:ind w:firstLine="720"/>
      <w:jc w:val="both"/>
    </w:pPr>
    <w:rPr>
      <w:rFonts w:eastAsia="Times New Roman"/>
      <w:spacing w:val="4"/>
      <w:szCs w:val="20"/>
      <w:lang w:eastAsia="ru-RU"/>
    </w:rPr>
  </w:style>
  <w:style w:type="paragraph" w:customStyle="1" w:styleId="14">
    <w:name w:val="Загл.14"/>
    <w:basedOn w:val="a"/>
    <w:rsid w:val="00AA2E3F"/>
    <w:pPr>
      <w:jc w:val="center"/>
    </w:pPr>
    <w:rPr>
      <w:rFonts w:eastAsia="Times New Roman"/>
      <w:b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616E92"/>
    <w:rPr>
      <w:rFonts w:eastAsia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951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51BF7"/>
    <w:rPr>
      <w:rFonts w:ascii="Times New Roman" w:hAnsi="Times New Roman"/>
      <w:sz w:val="28"/>
      <w:szCs w:val="22"/>
      <w:lang w:eastAsia="en-US"/>
    </w:rPr>
  </w:style>
  <w:style w:type="paragraph" w:styleId="ac">
    <w:name w:val="header"/>
    <w:aliases w:val="Знак"/>
    <w:basedOn w:val="a"/>
    <w:link w:val="ad"/>
    <w:rsid w:val="005F33FA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Знак Знак"/>
    <w:basedOn w:val="a0"/>
    <w:link w:val="ac"/>
    <w:rsid w:val="005F33FA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2C2446"/>
    <w:pPr>
      <w:widowControl w:val="0"/>
    </w:pPr>
    <w:rPr>
      <w:rFonts w:eastAsia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0B05-A1E9-4E35-8359-7EE4D43B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2021-12-05T06:09:00Z</cp:lastPrinted>
  <dcterms:created xsi:type="dcterms:W3CDTF">2022-03-31T11:52:00Z</dcterms:created>
  <dcterms:modified xsi:type="dcterms:W3CDTF">2022-04-01T06:45:00Z</dcterms:modified>
</cp:coreProperties>
</file>