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A57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AC6CBDF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7881276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72C9495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391AA6" w14:textId="3B6560C3" w:rsidR="00011623" w:rsidRDefault="00F327A5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августа 2022 года</w:t>
            </w:r>
          </w:p>
        </w:tc>
        <w:tc>
          <w:tcPr>
            <w:tcW w:w="3105" w:type="dxa"/>
            <w:vAlign w:val="bottom"/>
          </w:tcPr>
          <w:p w14:paraId="0BC02DB9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66A6B665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B036A1" w14:textId="1181F077" w:rsidR="00011623" w:rsidRDefault="00F327A5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  <w:r w:rsidRPr="00E80645">
              <w:rPr>
                <w:rFonts w:eastAsia="Times New Roman"/>
                <w:szCs w:val="28"/>
                <w:lang w:eastAsia="ru-RU"/>
              </w:rPr>
              <w:t>/2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4AA1998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4CE6A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35397C4B" w14:textId="77777777" w:rsidR="00AC1DE6" w:rsidRPr="00C25FB7" w:rsidRDefault="00011623" w:rsidP="00C25FB7">
            <w:pPr>
              <w:spacing w:after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79622B19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461C66D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48B8099" w14:textId="77777777" w:rsidR="00AC1DE6" w:rsidRPr="00C25FB7" w:rsidRDefault="00017025" w:rsidP="00C25FB7">
      <w:pPr>
        <w:spacing w:after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отказе Козлову Игорю Дмитриевичу, выдвинутому избирательным объединением </w:t>
      </w:r>
      <w:r w:rsidR="00C25363" w:rsidRPr="00C25FB7">
        <w:rPr>
          <w:b/>
          <w:szCs w:val="28"/>
        </w:rPr>
        <w:t>«</w:t>
      </w:r>
      <w:r w:rsidRPr="00017025">
        <w:rPr>
          <w:b/>
          <w:szCs w:val="28"/>
        </w:rPr>
        <w:t>Региональное отделение Социалистической политической партии «СПРАВЕДЛИВАЯ РОССИЯ-ПАТРИОТЫ-ЗА ПРАВДУ» в Тверской области</w:t>
      </w:r>
      <w:r w:rsidR="00C25363" w:rsidRPr="00C25FB7">
        <w:rPr>
          <w:b/>
          <w:szCs w:val="28"/>
        </w:rPr>
        <w:t>»</w:t>
      </w:r>
      <w:r>
        <w:rPr>
          <w:b/>
          <w:szCs w:val="28"/>
        </w:rPr>
        <w:t xml:space="preserve">, в регистрации </w:t>
      </w:r>
      <w:r w:rsidR="00F94621">
        <w:rPr>
          <w:b/>
          <w:szCs w:val="28"/>
        </w:rPr>
        <w:t>кандидат</w:t>
      </w:r>
      <w:r>
        <w:rPr>
          <w:b/>
          <w:szCs w:val="28"/>
        </w:rPr>
        <w:t>ом</w:t>
      </w:r>
      <w:r w:rsidR="00F94621">
        <w:rPr>
          <w:b/>
          <w:szCs w:val="28"/>
        </w:rPr>
        <w:t xml:space="preserve">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 w:rsidR="000C5383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</w:t>
      </w:r>
    </w:p>
    <w:p w14:paraId="66D13C08" w14:textId="77777777" w:rsidR="009B5046" w:rsidRDefault="00017025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Решением территориальной избирательной комиссии Максатихинского района от 2</w:t>
      </w:r>
      <w:r w:rsidR="009B5046">
        <w:rPr>
          <w:szCs w:val="28"/>
        </w:rPr>
        <w:t>1</w:t>
      </w:r>
      <w:r>
        <w:rPr>
          <w:szCs w:val="28"/>
        </w:rPr>
        <w:t>.06.2022</w:t>
      </w:r>
      <w:r w:rsidR="00C25FB7">
        <w:rPr>
          <w:szCs w:val="28"/>
        </w:rPr>
        <w:t xml:space="preserve"> </w:t>
      </w:r>
      <w:r w:rsidR="009B5046">
        <w:rPr>
          <w:szCs w:val="28"/>
        </w:rPr>
        <w:t>№</w:t>
      </w:r>
      <w:r w:rsidR="009B5046">
        <w:rPr>
          <w:rFonts w:eastAsia="Times New Roman"/>
          <w:color w:val="000000"/>
          <w:szCs w:val="28"/>
          <w:lang w:eastAsia="ru-RU"/>
        </w:rPr>
        <w:t xml:space="preserve">32/161-5 «О назначении выборов депутатов </w:t>
      </w:r>
      <w:r w:rsidR="00CC0F17">
        <w:rPr>
          <w:szCs w:val="28"/>
        </w:rPr>
        <w:t>Думы Максатихинского муниципального округа Тверской области первого созыва</w:t>
      </w:r>
      <w:r w:rsidR="007B0CD7">
        <w:rPr>
          <w:szCs w:val="28"/>
        </w:rPr>
        <w:t>»</w:t>
      </w:r>
      <w:r w:rsidR="009B5046">
        <w:rPr>
          <w:szCs w:val="28"/>
        </w:rPr>
        <w:t xml:space="preserve"> на 11 сентября 2022 года назначены выборы </w:t>
      </w:r>
      <w:r w:rsidR="009B5046">
        <w:rPr>
          <w:rFonts w:eastAsia="Times New Roman"/>
          <w:color w:val="000000"/>
          <w:szCs w:val="28"/>
          <w:lang w:eastAsia="ru-RU"/>
        </w:rPr>
        <w:t xml:space="preserve">депутатов </w:t>
      </w:r>
      <w:r w:rsidR="009B5046">
        <w:rPr>
          <w:szCs w:val="28"/>
        </w:rPr>
        <w:t>Думы Максатихинского муниципального округа Тверской области первого созыва.</w:t>
      </w:r>
    </w:p>
    <w:p w14:paraId="03F8DF91" w14:textId="77777777" w:rsidR="008E356F" w:rsidRDefault="009B5046" w:rsidP="008E356F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Территориальная избирательная комиссия Максатихинского района (дале</w:t>
      </w:r>
      <w:r w:rsidR="007B0CD7">
        <w:rPr>
          <w:szCs w:val="28"/>
        </w:rPr>
        <w:t xml:space="preserve">е - ТИК Максатихинского района), </w:t>
      </w:r>
      <w:r>
        <w:rPr>
          <w:szCs w:val="28"/>
        </w:rPr>
        <w:t xml:space="preserve"> </w:t>
      </w:r>
      <w:r w:rsidRPr="00066F75">
        <w:rPr>
          <w:szCs w:val="28"/>
        </w:rPr>
        <w:t xml:space="preserve">рассмотрев документы, представленные для выдвижения и </w:t>
      </w:r>
      <w:r w:rsidR="00C25363" w:rsidRPr="00C25FB7">
        <w:rPr>
          <w:szCs w:val="28"/>
        </w:rPr>
        <w:t>на</w:t>
      </w:r>
      <w:r w:rsidR="00C25363">
        <w:rPr>
          <w:szCs w:val="28"/>
        </w:rPr>
        <w:t xml:space="preserve"> </w:t>
      </w:r>
      <w:r w:rsidRPr="00066F75">
        <w:rPr>
          <w:szCs w:val="28"/>
        </w:rPr>
        <w:t>регистраци</w:t>
      </w:r>
      <w:r w:rsidR="008E356F">
        <w:rPr>
          <w:szCs w:val="28"/>
        </w:rPr>
        <w:t>ю</w:t>
      </w:r>
      <w:r w:rsidRPr="00066F75">
        <w:rPr>
          <w:szCs w:val="28"/>
        </w:rPr>
        <w:t xml:space="preserve"> кандидатом в депутаты</w:t>
      </w:r>
      <w:r>
        <w:rPr>
          <w:szCs w:val="28"/>
        </w:rPr>
        <w:t xml:space="preserve"> Думы Максатихинского муниципального округа Тверской области первого созыва по Парковскому пятимандатному избирательному округу №2</w:t>
      </w:r>
      <w:r w:rsidR="008E356F">
        <w:rPr>
          <w:szCs w:val="28"/>
        </w:rPr>
        <w:t xml:space="preserve"> Козловым Игорем Дмитриевичем, </w:t>
      </w:r>
      <w:r w:rsidR="008E356F" w:rsidRPr="00066F75">
        <w:rPr>
          <w:szCs w:val="40"/>
        </w:rPr>
        <w:t xml:space="preserve">проверив соответствие порядка выдвижения кандидата </w:t>
      </w:r>
      <w:r w:rsidR="008E356F" w:rsidRPr="00066F75">
        <w:rPr>
          <w:szCs w:val="28"/>
        </w:rPr>
        <w:t>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 20-ЗО (далее - Избирательный кодекс), достоверность сведений, представленных кандидатом, установила следующее.</w:t>
      </w:r>
    </w:p>
    <w:p w14:paraId="7DA57D49" w14:textId="77777777" w:rsidR="0085141A" w:rsidRDefault="008E356F" w:rsidP="003258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Козлов Игорь Дмитриевич </w:t>
      </w:r>
      <w:r w:rsidRPr="005213B8">
        <w:rPr>
          <w:bCs/>
          <w:szCs w:val="28"/>
        </w:rPr>
        <w:t xml:space="preserve">выдвинут </w:t>
      </w:r>
      <w:r w:rsidRPr="00252315">
        <w:rPr>
          <w:bCs/>
          <w:szCs w:val="28"/>
        </w:rPr>
        <w:t>Региональн</w:t>
      </w:r>
      <w:r>
        <w:rPr>
          <w:bCs/>
          <w:szCs w:val="28"/>
        </w:rPr>
        <w:t>ым</w:t>
      </w:r>
      <w:r w:rsidRPr="00252315">
        <w:rPr>
          <w:bCs/>
          <w:szCs w:val="28"/>
        </w:rPr>
        <w:t xml:space="preserve"> отделение</w:t>
      </w:r>
      <w:r>
        <w:rPr>
          <w:bCs/>
          <w:szCs w:val="28"/>
        </w:rPr>
        <w:t>м</w:t>
      </w:r>
      <w:r w:rsidRPr="00252315">
        <w:rPr>
          <w:bCs/>
          <w:szCs w:val="28"/>
        </w:rPr>
        <w:t xml:space="preserve"> Социалистической политической партии </w:t>
      </w:r>
      <w:r w:rsidRPr="008E1C99">
        <w:rPr>
          <w:bCs/>
          <w:szCs w:val="28"/>
        </w:rPr>
        <w:t>«СПРАВЕДЛИВАЯ РОССИЯ-</w:t>
      </w:r>
      <w:r w:rsidRPr="008E1C99">
        <w:rPr>
          <w:bCs/>
          <w:szCs w:val="28"/>
        </w:rPr>
        <w:lastRenderedPageBreak/>
        <w:t xml:space="preserve">ПАТРИОТЫ-ЗА ПРАВДУ» </w:t>
      </w:r>
      <w:r w:rsidRPr="00252315">
        <w:rPr>
          <w:bCs/>
          <w:szCs w:val="28"/>
        </w:rPr>
        <w:t xml:space="preserve">в Тверской </w:t>
      </w:r>
      <w:r w:rsidRPr="00C25FB7">
        <w:rPr>
          <w:bCs/>
          <w:szCs w:val="28"/>
        </w:rPr>
        <w:t>области</w:t>
      </w:r>
      <w:r w:rsidR="00DE0A92" w:rsidRPr="00C25FB7">
        <w:rPr>
          <w:bCs/>
          <w:szCs w:val="28"/>
        </w:rPr>
        <w:t xml:space="preserve"> </w:t>
      </w:r>
      <w:r w:rsidR="002704B4" w:rsidRPr="00C25FB7">
        <w:rPr>
          <w:bCs/>
          <w:szCs w:val="28"/>
        </w:rPr>
        <w:t xml:space="preserve">кандидатом </w:t>
      </w:r>
      <w:r w:rsidR="00DE0A92" w:rsidRPr="00C25FB7">
        <w:rPr>
          <w:bCs/>
          <w:szCs w:val="28"/>
        </w:rPr>
        <w:t xml:space="preserve">в депутаты </w:t>
      </w:r>
      <w:r w:rsidR="00DE0A92">
        <w:rPr>
          <w:szCs w:val="28"/>
        </w:rPr>
        <w:t xml:space="preserve">Думы Максатихинского муниципального округа Тверской области первого созыва по Парковскому пятимандатному избирательному округу №2. </w:t>
      </w:r>
    </w:p>
    <w:p w14:paraId="50C461E3" w14:textId="77777777" w:rsidR="0085141A" w:rsidRDefault="00DE0A92" w:rsidP="00325884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ТИК Максатихинского района 20 июля 2022 года заверила список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r w:rsidR="002704B4" w:rsidRPr="00A007FD">
        <w:rPr>
          <w:szCs w:val="28"/>
        </w:rPr>
        <w:t>«</w:t>
      </w:r>
      <w:r w:rsidRPr="00A007FD">
        <w:rPr>
          <w:bCs/>
          <w:iCs/>
          <w:szCs w:val="28"/>
        </w:rPr>
        <w:t>Р</w:t>
      </w:r>
      <w:r w:rsidRPr="00A007FD">
        <w:rPr>
          <w:bCs/>
          <w:szCs w:val="28"/>
        </w:rPr>
        <w:t>егиональное отделение Социалистической политической партии</w:t>
      </w:r>
      <w:r w:rsidRPr="00A007FD">
        <w:rPr>
          <w:b/>
          <w:szCs w:val="28"/>
        </w:rPr>
        <w:t xml:space="preserve"> </w:t>
      </w:r>
      <w:r w:rsidRPr="008E1C99">
        <w:rPr>
          <w:szCs w:val="28"/>
        </w:rPr>
        <w:t>«СПРАВЕДЛИВАЯ РОССИЯ-ПАТРИОТЫ-ЗА ПРАВДУ»</w:t>
      </w:r>
      <w:r w:rsidRPr="00A007FD">
        <w:rPr>
          <w:b/>
          <w:szCs w:val="28"/>
        </w:rPr>
        <w:t xml:space="preserve"> </w:t>
      </w:r>
      <w:r w:rsidRPr="00A007FD">
        <w:rPr>
          <w:bCs/>
          <w:szCs w:val="28"/>
        </w:rPr>
        <w:t>в Тверской области</w:t>
      </w:r>
      <w:r w:rsidR="002704B4" w:rsidRPr="00A007FD">
        <w:rPr>
          <w:bCs/>
          <w:szCs w:val="28"/>
        </w:rPr>
        <w:t>»</w:t>
      </w:r>
      <w:r w:rsidRPr="00A007FD">
        <w:rPr>
          <w:szCs w:val="28"/>
        </w:rPr>
        <w:t xml:space="preserve"> по многомандатным </w:t>
      </w:r>
      <w:r>
        <w:rPr>
          <w:szCs w:val="28"/>
        </w:rPr>
        <w:t>избирательным округам на выборах депутатов Думы Максатихинского муниципального округа Тверской области первого созыва (постановление</w:t>
      </w:r>
      <w:r w:rsidR="00325884">
        <w:rPr>
          <w:szCs w:val="28"/>
        </w:rPr>
        <w:t xml:space="preserve"> от 20.07.2022 № </w:t>
      </w:r>
      <w:r w:rsidR="00325884">
        <w:rPr>
          <w:rFonts w:eastAsia="Times New Roman"/>
          <w:color w:val="000000"/>
          <w:szCs w:val="28"/>
          <w:lang w:eastAsia="ru-RU"/>
        </w:rPr>
        <w:t xml:space="preserve">35/196-5). </w:t>
      </w:r>
    </w:p>
    <w:p w14:paraId="18EC31C9" w14:textId="77777777" w:rsidR="00071688" w:rsidRDefault="00661B4C" w:rsidP="000716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Козлов Игорь Дмитриевич, кандидат в депутаты Думы Максатихинского муниципального округа Тверской области первого созыва по Парковскому пятимандатному избирательному округу №2, </w:t>
      </w:r>
      <w:r w:rsidRPr="00066F75">
        <w:rPr>
          <w:szCs w:val="28"/>
        </w:rPr>
        <w:t>включенный в заверенный список кандидатов</w:t>
      </w:r>
      <w:r>
        <w:rPr>
          <w:szCs w:val="28"/>
        </w:rPr>
        <w:t xml:space="preserve"> в депутаты Думы Максатихинского муниципального округа Тверской области первого созыва</w:t>
      </w:r>
      <w:r w:rsidR="00071688" w:rsidRPr="002704B4">
        <w:rPr>
          <w:bCs/>
          <w:szCs w:val="28"/>
        </w:rPr>
        <w:t>,</w:t>
      </w:r>
      <w:r w:rsidR="00071688">
        <w:rPr>
          <w:b/>
          <w:bCs/>
          <w:szCs w:val="28"/>
        </w:rPr>
        <w:t xml:space="preserve"> </w:t>
      </w:r>
      <w:r w:rsidRPr="005213B8">
        <w:rPr>
          <w:bCs/>
          <w:szCs w:val="28"/>
        </w:rPr>
        <w:t>выдвинут</w:t>
      </w:r>
      <w:r w:rsidR="00071688">
        <w:rPr>
          <w:bCs/>
          <w:szCs w:val="28"/>
        </w:rPr>
        <w:t xml:space="preserve">ых избирательным объединением </w:t>
      </w:r>
      <w:r w:rsidR="002704B4" w:rsidRPr="00C25FB7">
        <w:rPr>
          <w:bCs/>
          <w:szCs w:val="28"/>
        </w:rPr>
        <w:t>«</w:t>
      </w:r>
      <w:r w:rsidRPr="00C25FB7">
        <w:rPr>
          <w:bCs/>
          <w:szCs w:val="28"/>
        </w:rPr>
        <w:t>Региональн</w:t>
      </w:r>
      <w:r w:rsidR="00071688" w:rsidRPr="00C25FB7">
        <w:rPr>
          <w:bCs/>
          <w:szCs w:val="28"/>
        </w:rPr>
        <w:t>ое</w:t>
      </w:r>
      <w:r w:rsidRPr="00C25FB7">
        <w:rPr>
          <w:bCs/>
          <w:szCs w:val="28"/>
        </w:rPr>
        <w:t xml:space="preserve"> отделение Социалистической политической партии </w:t>
      </w:r>
      <w:r w:rsidRPr="008E1C99">
        <w:rPr>
          <w:bCs/>
          <w:szCs w:val="28"/>
        </w:rPr>
        <w:t xml:space="preserve">«СПРАВЕДЛИВАЯ РОССИЯ-ПАТРИОТЫ-ЗА ПРАВДУ» </w:t>
      </w:r>
      <w:r w:rsidRPr="00C25FB7">
        <w:rPr>
          <w:bCs/>
          <w:szCs w:val="28"/>
        </w:rPr>
        <w:t>в Тверской области</w:t>
      </w:r>
      <w:r w:rsidR="002704B4" w:rsidRPr="00C25FB7">
        <w:rPr>
          <w:bCs/>
          <w:szCs w:val="28"/>
        </w:rPr>
        <w:t>»</w:t>
      </w:r>
      <w:r w:rsidR="00071688">
        <w:rPr>
          <w:bCs/>
          <w:szCs w:val="28"/>
        </w:rPr>
        <w:t xml:space="preserve"> </w:t>
      </w:r>
      <w:r w:rsidR="00071688">
        <w:rPr>
          <w:szCs w:val="28"/>
        </w:rPr>
        <w:t xml:space="preserve">по многомандатным избирательным округам, представил в ТИК Максатихинского района </w:t>
      </w:r>
      <w:r w:rsidR="00071688" w:rsidRPr="00066F75">
        <w:rPr>
          <w:szCs w:val="28"/>
        </w:rPr>
        <w:t>в установленном Избирательным кодексом порядк</w:t>
      </w:r>
      <w:r w:rsidR="00071688">
        <w:rPr>
          <w:szCs w:val="28"/>
        </w:rPr>
        <w:t xml:space="preserve">е </w:t>
      </w:r>
      <w:r w:rsidR="00071688" w:rsidRPr="00066F75">
        <w:rPr>
          <w:szCs w:val="28"/>
        </w:rPr>
        <w:t>документы, необходимые для выдвижения,  2</w:t>
      </w:r>
      <w:r w:rsidR="00463CC3">
        <w:rPr>
          <w:szCs w:val="28"/>
        </w:rPr>
        <w:t>5</w:t>
      </w:r>
      <w:r w:rsidR="00071688" w:rsidRPr="00066F75">
        <w:rPr>
          <w:szCs w:val="28"/>
        </w:rPr>
        <w:t xml:space="preserve"> июля 2022 года  и документы на регистрацию </w:t>
      </w:r>
      <w:r w:rsidR="00463CC3">
        <w:rPr>
          <w:szCs w:val="28"/>
        </w:rPr>
        <w:t>30</w:t>
      </w:r>
      <w:r w:rsidR="00071688" w:rsidRPr="00066F75">
        <w:rPr>
          <w:szCs w:val="28"/>
        </w:rPr>
        <w:t xml:space="preserve"> июля 2022 года.</w:t>
      </w:r>
    </w:p>
    <w:p w14:paraId="383EAA36" w14:textId="77777777" w:rsidR="00463CC3" w:rsidRDefault="00463CC3" w:rsidP="00D277F7">
      <w:pPr>
        <w:spacing w:line="360" w:lineRule="auto"/>
        <w:ind w:firstLine="709"/>
        <w:jc w:val="both"/>
        <w:rPr>
          <w:szCs w:val="28"/>
        </w:rPr>
      </w:pPr>
      <w:r w:rsidRPr="00066F75">
        <w:rPr>
          <w:szCs w:val="28"/>
        </w:rPr>
        <w:t xml:space="preserve">ТИК </w:t>
      </w:r>
      <w:r>
        <w:rPr>
          <w:szCs w:val="28"/>
        </w:rPr>
        <w:t xml:space="preserve">Максатихинского </w:t>
      </w:r>
      <w:r w:rsidRPr="00066F75">
        <w:rPr>
          <w:szCs w:val="28"/>
        </w:rPr>
        <w:t>района</w:t>
      </w:r>
      <w:r w:rsidR="00B96FC3">
        <w:rPr>
          <w:szCs w:val="28"/>
        </w:rPr>
        <w:t xml:space="preserve"> </w:t>
      </w:r>
      <w:r w:rsidRPr="00066F75">
        <w:rPr>
          <w:szCs w:val="28"/>
        </w:rPr>
        <w:t>на основании пункта 17 статьи 32 Избирательного кодекса направила в соответствующие органы, учреждения и организации представления по проверке достоверности сведений, представленных</w:t>
      </w:r>
      <w:r w:rsidR="00AC098B">
        <w:rPr>
          <w:szCs w:val="28"/>
        </w:rPr>
        <w:t xml:space="preserve"> Козловым Игорем Дмитриевичем</w:t>
      </w:r>
      <w:r w:rsidR="004E027B">
        <w:rPr>
          <w:szCs w:val="28"/>
        </w:rPr>
        <w:t>.</w:t>
      </w:r>
    </w:p>
    <w:p w14:paraId="5714AA50" w14:textId="77777777" w:rsidR="004E027B" w:rsidRPr="00066F75" w:rsidRDefault="004E027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32 Избирательного </w:t>
      </w:r>
      <w:r w:rsidR="007B0CD7" w:rsidRPr="00066F75">
        <w:rPr>
          <w:rFonts w:ascii="Times New Roman" w:hAnsi="Times New Roman" w:cs="Times New Roman"/>
          <w:sz w:val="28"/>
          <w:szCs w:val="28"/>
        </w:rPr>
        <w:t>кодекса,</w:t>
      </w:r>
      <w:r w:rsidRPr="00066F7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66F75">
        <w:rPr>
          <w:rFonts w:ascii="Times New Roman" w:hAnsi="Times New Roman" w:cs="Times New Roman"/>
          <w:sz w:val="28"/>
          <w:szCs w:val="28"/>
        </w:rPr>
        <w:br/>
        <w:t xml:space="preserve">у кандидата имелась или имеется судимость, в заявлении о согласии баллотироваться кандидат указывает сведения о судимости, а если судимость снята или погашена - также сведения о дате снятия или погашения </w:t>
      </w:r>
      <w:r w:rsidRPr="00066F75">
        <w:rPr>
          <w:rFonts w:ascii="Times New Roman" w:hAnsi="Times New Roman" w:cs="Times New Roman"/>
          <w:sz w:val="28"/>
          <w:szCs w:val="28"/>
        </w:rPr>
        <w:lastRenderedPageBreak/>
        <w:t xml:space="preserve">судимости. </w:t>
      </w:r>
    </w:p>
    <w:p w14:paraId="4ED6B0F4" w14:textId="77777777" w:rsidR="004E027B" w:rsidRDefault="004E027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sz w:val="28"/>
          <w:szCs w:val="28"/>
        </w:rPr>
        <w:t>Информация, поступившая из Информационного центра УМВД России по Тверской области, свидетельству</w:t>
      </w:r>
      <w:r w:rsidR="002704B4" w:rsidRPr="00C25FB7">
        <w:rPr>
          <w:rFonts w:ascii="Times New Roman" w:hAnsi="Times New Roman" w:cs="Times New Roman"/>
          <w:sz w:val="28"/>
          <w:szCs w:val="28"/>
        </w:rPr>
        <w:t>е</w:t>
      </w:r>
      <w:r w:rsidRPr="00066F75">
        <w:rPr>
          <w:rFonts w:ascii="Times New Roman" w:hAnsi="Times New Roman" w:cs="Times New Roman"/>
          <w:sz w:val="28"/>
          <w:szCs w:val="28"/>
        </w:rPr>
        <w:t xml:space="preserve">т о недостоверности сведений, указанных </w:t>
      </w:r>
      <w:r>
        <w:rPr>
          <w:rFonts w:ascii="Times New Roman" w:hAnsi="Times New Roman" w:cs="Times New Roman"/>
          <w:sz w:val="28"/>
          <w:szCs w:val="28"/>
        </w:rPr>
        <w:t>Козловым Игорем Дмитриевичем</w:t>
      </w:r>
      <w:r w:rsidRPr="00066F75">
        <w:rPr>
          <w:rFonts w:ascii="Times New Roman" w:hAnsi="Times New Roman" w:cs="Times New Roman"/>
          <w:sz w:val="28"/>
          <w:szCs w:val="28"/>
        </w:rPr>
        <w:t xml:space="preserve"> в заявлении о согласии баллотироваться, в части указания на отсутствие у него судимости.</w:t>
      </w:r>
    </w:p>
    <w:p w14:paraId="1D4F5E14" w14:textId="1E1E6C00" w:rsidR="00C70BFB" w:rsidRDefault="004E027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B7">
        <w:rPr>
          <w:rFonts w:ascii="Times New Roman" w:hAnsi="Times New Roman" w:cs="Times New Roman"/>
          <w:sz w:val="28"/>
          <w:szCs w:val="28"/>
        </w:rPr>
        <w:t xml:space="preserve">Так, кандидат Козлов Игорь Дмитриевич в своем заявлении </w:t>
      </w:r>
      <w:r w:rsidRPr="00C25FB7">
        <w:rPr>
          <w:rFonts w:ascii="Times New Roman" w:hAnsi="Times New Roman" w:cs="Times New Roman"/>
          <w:sz w:val="28"/>
          <w:szCs w:val="28"/>
        </w:rPr>
        <w:br/>
        <w:t xml:space="preserve">о согласии баллотироваться на выборах депутатов </w:t>
      </w:r>
      <w:r w:rsidR="006B1305" w:rsidRPr="00C25FB7">
        <w:rPr>
          <w:rFonts w:ascii="Times New Roman" w:hAnsi="Times New Roman" w:cs="Times New Roman"/>
          <w:sz w:val="28"/>
          <w:szCs w:val="28"/>
        </w:rPr>
        <w:t>Думы Максатихинского муниципального округа Тверской области первого созыва</w:t>
      </w:r>
      <w:r w:rsidRPr="00C25FB7">
        <w:rPr>
          <w:rFonts w:ascii="Times New Roman" w:hAnsi="Times New Roman" w:cs="Times New Roman"/>
          <w:sz w:val="28"/>
          <w:szCs w:val="28"/>
        </w:rPr>
        <w:t xml:space="preserve"> по </w:t>
      </w:r>
      <w:r w:rsidR="006B1305" w:rsidRPr="00C25FB7">
        <w:rPr>
          <w:rFonts w:ascii="Times New Roman" w:hAnsi="Times New Roman" w:cs="Times New Roman"/>
          <w:sz w:val="28"/>
          <w:szCs w:val="28"/>
        </w:rPr>
        <w:t>Парковскому пятимандатному</w:t>
      </w:r>
      <w:r w:rsidRPr="00C25FB7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6B1305" w:rsidRPr="00C25FB7">
        <w:rPr>
          <w:rFonts w:ascii="Times New Roman" w:hAnsi="Times New Roman" w:cs="Times New Roman"/>
          <w:sz w:val="28"/>
          <w:szCs w:val="28"/>
        </w:rPr>
        <w:t>2</w:t>
      </w:r>
      <w:r w:rsidR="00BF5738">
        <w:rPr>
          <w:rFonts w:ascii="Times New Roman" w:hAnsi="Times New Roman" w:cs="Times New Roman"/>
          <w:sz w:val="28"/>
          <w:szCs w:val="28"/>
        </w:rPr>
        <w:t xml:space="preserve"> </w:t>
      </w:r>
      <w:r w:rsidRPr="00C25FB7">
        <w:rPr>
          <w:rFonts w:ascii="Times New Roman" w:hAnsi="Times New Roman" w:cs="Times New Roman"/>
          <w:sz w:val="28"/>
          <w:szCs w:val="28"/>
        </w:rPr>
        <w:t xml:space="preserve">не указал сведения </w:t>
      </w:r>
      <w:r w:rsidRPr="00C25FB7">
        <w:rPr>
          <w:rFonts w:ascii="Times New Roman" w:hAnsi="Times New Roman" w:cs="Times New Roman"/>
          <w:sz w:val="28"/>
          <w:szCs w:val="28"/>
        </w:rPr>
        <w:br/>
      </w:r>
      <w:r w:rsidRPr="00066F75">
        <w:rPr>
          <w:rFonts w:ascii="Times New Roman" w:hAnsi="Times New Roman" w:cs="Times New Roman"/>
          <w:sz w:val="28"/>
          <w:szCs w:val="28"/>
        </w:rPr>
        <w:t xml:space="preserve">о наличии судимости. </w:t>
      </w:r>
      <w:r w:rsidR="0085141A">
        <w:rPr>
          <w:rFonts w:ascii="Times New Roman" w:hAnsi="Times New Roman" w:cs="Times New Roman"/>
          <w:sz w:val="28"/>
          <w:szCs w:val="28"/>
        </w:rPr>
        <w:t>Однако, п</w:t>
      </w:r>
      <w:r w:rsidRPr="00066F75">
        <w:rPr>
          <w:rFonts w:ascii="Times New Roman" w:hAnsi="Times New Roman" w:cs="Times New Roman"/>
          <w:sz w:val="28"/>
          <w:szCs w:val="28"/>
        </w:rPr>
        <w:t>о данным Информационного центра УМВД России по Тверской области (письмо от 28.07.2022 исх. №3/23</w:t>
      </w:r>
      <w:r w:rsidR="0085141A">
        <w:rPr>
          <w:rFonts w:ascii="Times New Roman" w:hAnsi="Times New Roman" w:cs="Times New Roman"/>
          <w:sz w:val="28"/>
          <w:szCs w:val="28"/>
        </w:rPr>
        <w:t>8</w:t>
      </w:r>
      <w:r w:rsidRPr="00066F75">
        <w:rPr>
          <w:rFonts w:ascii="Times New Roman" w:hAnsi="Times New Roman" w:cs="Times New Roman"/>
          <w:sz w:val="28"/>
          <w:szCs w:val="28"/>
        </w:rPr>
        <w:t>5)</w:t>
      </w:r>
      <w:r w:rsidR="00BF5738">
        <w:rPr>
          <w:rFonts w:ascii="Times New Roman" w:hAnsi="Times New Roman" w:cs="Times New Roman"/>
          <w:sz w:val="28"/>
          <w:szCs w:val="28"/>
        </w:rPr>
        <w:t xml:space="preserve"> </w:t>
      </w:r>
      <w:r w:rsidR="0075718B">
        <w:rPr>
          <w:rFonts w:ascii="Times New Roman" w:hAnsi="Times New Roman" w:cs="Times New Roman"/>
          <w:sz w:val="28"/>
          <w:szCs w:val="28"/>
        </w:rPr>
        <w:t xml:space="preserve">Козлов И.Д. был </w:t>
      </w:r>
      <w:r w:rsidR="00C70BFB">
        <w:rPr>
          <w:rFonts w:ascii="Times New Roman" w:hAnsi="Times New Roman" w:cs="Times New Roman"/>
          <w:sz w:val="28"/>
          <w:szCs w:val="28"/>
        </w:rPr>
        <w:t>неоднократно осужден за совершение уголовно наказуемых деяний, а именно:</w:t>
      </w:r>
    </w:p>
    <w:p w14:paraId="08D8EC27" w14:textId="77777777" w:rsidR="004E027B" w:rsidRDefault="00C70BF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8B">
        <w:rPr>
          <w:rFonts w:ascii="Times New Roman" w:hAnsi="Times New Roman" w:cs="Times New Roman"/>
          <w:sz w:val="28"/>
          <w:szCs w:val="28"/>
        </w:rPr>
        <w:t>осужден 13.07.199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718B">
        <w:rPr>
          <w:rFonts w:ascii="Times New Roman" w:hAnsi="Times New Roman" w:cs="Times New Roman"/>
          <w:sz w:val="28"/>
          <w:szCs w:val="28"/>
        </w:rPr>
        <w:t xml:space="preserve"> Максатихинским р/с Тверской области по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71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7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71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7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71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718B">
        <w:rPr>
          <w:rFonts w:ascii="Times New Roman" w:hAnsi="Times New Roman" w:cs="Times New Roman"/>
          <w:sz w:val="28"/>
          <w:szCs w:val="28"/>
        </w:rPr>
        <w:t xml:space="preserve"> ч. 2 ст. 158 УК РФ к 2 г. лишения свободы условно, с испытательным сроком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1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84134" w14:textId="77777777" w:rsidR="0075718B" w:rsidRDefault="0075718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15 УК РФ деяние, предусмотренное ч. 2 ст. 158 УК РФ, относится к тяжким преступлениям.</w:t>
      </w:r>
    </w:p>
    <w:p w14:paraId="5D1A21BC" w14:textId="77777777" w:rsidR="0075718B" w:rsidRDefault="0075718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«а» ч. 3 ст. 86 УК РФ</w:t>
      </w:r>
      <w:r w:rsidR="00C70BFB">
        <w:rPr>
          <w:rFonts w:ascii="Times New Roman" w:hAnsi="Times New Roman" w:cs="Times New Roman"/>
          <w:sz w:val="28"/>
          <w:szCs w:val="28"/>
        </w:rPr>
        <w:t xml:space="preserve"> судимость погашается по истечении испытательного срока.</w:t>
      </w:r>
    </w:p>
    <w:p w14:paraId="4E8D0BD4" w14:textId="77777777" w:rsidR="00C70BFB" w:rsidRDefault="00C70BF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 18.04.2002 Максатихинским р/с Тверской области по ч. 4 ст. 33, ч. 5 ст. 33</w:t>
      </w:r>
      <w:r w:rsidR="009D1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«в»</w:t>
      </w:r>
      <w:r w:rsidR="009D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2 ст. 158 УК РФ к 2 г. лишения свободы условно, с испытательным сроком на 1 г.</w:t>
      </w:r>
    </w:p>
    <w:p w14:paraId="140B9863" w14:textId="77777777" w:rsidR="00C70BFB" w:rsidRDefault="00C70BF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15 УК РФ деяние, предусмотренное ч. 2 ст. 158 УК РФ, относится к тяжким преступлениям.</w:t>
      </w:r>
    </w:p>
    <w:p w14:paraId="1BE1D5AC" w14:textId="77777777" w:rsidR="00C70BFB" w:rsidRDefault="00C70BFB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«а» ч. 3 ст. 86 УК РФ судимость погашается по истечении испытательного срока.</w:t>
      </w:r>
    </w:p>
    <w:p w14:paraId="41CEFACE" w14:textId="77777777" w:rsidR="009D184E" w:rsidRDefault="009D184E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осужден 17.07.2006 Максатихинским р/с Тверской области по п. «а», «в» ч. 2 чт. 163 УК РФ к 3 г. лишения свободы условно, с испытательным сроком на 1 г. По постановлению этого же суда от 20.10.2006,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испытательный срок продлен на 1 ме</w:t>
      </w:r>
      <w:r w:rsidR="00A627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88A13" w14:textId="77777777" w:rsidR="009D184E" w:rsidRDefault="009D184E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4 ст. 15 УК РФ деяние, предусмотренное ч. 2 ст. </w:t>
      </w:r>
      <w:r w:rsidR="00A6279A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УК РФ, относится к тяжким преступлениям.</w:t>
      </w:r>
    </w:p>
    <w:p w14:paraId="7755E18D" w14:textId="77777777" w:rsidR="009D184E" w:rsidRDefault="009D184E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«а» ч. 3 ст. 86 УК РФ судимость погашается по истечении испытательного срока.</w:t>
      </w:r>
    </w:p>
    <w:p w14:paraId="34BAD895" w14:textId="77777777" w:rsidR="00A6279A" w:rsidRDefault="00A6279A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 03.08.2006 Максатихинским р/с Тверской области по п. «в» ч. 2 ст. 158 УК РФ к 2 г. лишения свободы условно, с испытательным сроком на 1 г. По постановлению этого же суда от 20.10.2006, испытательный срок продлен на 1 мес.</w:t>
      </w:r>
    </w:p>
    <w:p w14:paraId="7F13976E" w14:textId="77777777" w:rsidR="00A6279A" w:rsidRDefault="00A6279A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15 УК РФ деяние, предусмотренное ч. 2 ст. 158 УК РФ, относится к тяжким преступлениям.</w:t>
      </w:r>
    </w:p>
    <w:p w14:paraId="2DA545DB" w14:textId="77777777" w:rsidR="00A6279A" w:rsidRDefault="00A6279A" w:rsidP="00D27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«а» ч. 3 ст. 86 УК РФ судимость погашается по истечении испытательного срока.</w:t>
      </w:r>
    </w:p>
    <w:p w14:paraId="3875B5CE" w14:textId="77777777" w:rsidR="00A6279A" w:rsidRDefault="00A6279A" w:rsidP="00A62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sz w:val="28"/>
          <w:szCs w:val="28"/>
        </w:rPr>
        <w:t xml:space="preserve">Таким образом, кандидат </w:t>
      </w:r>
      <w:r>
        <w:rPr>
          <w:rFonts w:ascii="Times New Roman" w:hAnsi="Times New Roman" w:cs="Times New Roman"/>
          <w:sz w:val="28"/>
          <w:szCs w:val="28"/>
        </w:rPr>
        <w:t>Козлов Игорь Дмитриевич</w:t>
      </w:r>
      <w:r w:rsidRPr="00066F75">
        <w:rPr>
          <w:rFonts w:ascii="Times New Roman" w:hAnsi="Times New Roman" w:cs="Times New Roman"/>
          <w:sz w:val="28"/>
          <w:szCs w:val="28"/>
        </w:rPr>
        <w:t xml:space="preserve"> в нарушение пункта 1 статьи 32 Избирательного кодекса сокрыл сведения об имевшейся у него когда-либо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судимости,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что,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в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свою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очередь,</w:t>
      </w:r>
      <w:r w:rsidR="00D85131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в соответствии с подпунктом «е» пункта 24 статьи 38 Федерального закона</w:t>
      </w:r>
      <w:r w:rsidR="00CC182E">
        <w:rPr>
          <w:rFonts w:ascii="Times New Roman" w:hAnsi="Times New Roman" w:cs="Times New Roman"/>
          <w:sz w:val="28"/>
          <w:szCs w:val="28"/>
        </w:rPr>
        <w:t xml:space="preserve"> </w:t>
      </w:r>
      <w:r w:rsidR="00CC182E" w:rsidRPr="00CC182E">
        <w:rPr>
          <w:rFonts w:ascii="Times New Roman" w:hAnsi="Times New Roman" w:cs="Times New Roman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 w:rsidRPr="00066F75">
        <w:rPr>
          <w:rFonts w:ascii="Times New Roman" w:hAnsi="Times New Roman" w:cs="Times New Roman"/>
          <w:sz w:val="28"/>
          <w:szCs w:val="28"/>
        </w:rPr>
        <w:t>, подпунктом «е» пункта 8 статьи 36 Избирательного кодекса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основанием для отказа в регистрации кандидата.</w:t>
      </w:r>
    </w:p>
    <w:p w14:paraId="16CC721C" w14:textId="77777777" w:rsidR="002A364F" w:rsidRDefault="002A364F" w:rsidP="00A627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Козлов Игорь Дмитриевич </w:t>
      </w:r>
      <w:r w:rsidRPr="002A364F">
        <w:rPr>
          <w:rFonts w:ascii="Times New Roman" w:hAnsi="Times New Roman" w:cs="Times New Roman"/>
          <w:sz w:val="28"/>
          <w:szCs w:val="28"/>
        </w:rPr>
        <w:t xml:space="preserve">был уведомлен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A364F">
        <w:rPr>
          <w:rFonts w:ascii="Times New Roman" w:hAnsi="Times New Roman" w:cs="Times New Roman"/>
          <w:sz w:val="28"/>
          <w:szCs w:val="28"/>
        </w:rPr>
        <w:t xml:space="preserve"> июля 2022 года о дате (0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364F">
        <w:rPr>
          <w:rFonts w:ascii="Times New Roman" w:hAnsi="Times New Roman" w:cs="Times New Roman"/>
          <w:sz w:val="28"/>
          <w:szCs w:val="28"/>
        </w:rPr>
        <w:t xml:space="preserve">.08.2022), времени и месте проведения заседания ТИК </w:t>
      </w:r>
      <w:r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2A364F">
        <w:rPr>
          <w:rFonts w:ascii="Times New Roman" w:hAnsi="Times New Roman" w:cs="Times New Roman"/>
          <w:sz w:val="28"/>
          <w:szCs w:val="28"/>
        </w:rPr>
        <w:t>, на котором будет рассматриваться вопрос о его регистрации или об отказе в регистрации.</w:t>
      </w:r>
    </w:p>
    <w:p w14:paraId="3C426095" w14:textId="77777777" w:rsidR="005213B8" w:rsidRPr="00CB044A" w:rsidRDefault="00CC182E" w:rsidP="00D041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0411B">
        <w:rPr>
          <w:rFonts w:ascii="Times New Roman" w:hAnsi="Times New Roman" w:cs="Times New Roman"/>
          <w:sz w:val="28"/>
          <w:szCs w:val="28"/>
        </w:rPr>
        <w:t>С учетом вышеизложенного, на основании ст</w:t>
      </w:r>
      <w:r w:rsidR="006B1305">
        <w:rPr>
          <w:rFonts w:ascii="Times New Roman" w:hAnsi="Times New Roman" w:cs="Times New Roman"/>
          <w:sz w:val="28"/>
          <w:szCs w:val="28"/>
        </w:rPr>
        <w:t>атьи</w:t>
      </w:r>
      <w:r w:rsidRPr="00D0411B">
        <w:rPr>
          <w:rFonts w:ascii="Times New Roman" w:hAnsi="Times New Roman" w:cs="Times New Roman"/>
          <w:sz w:val="28"/>
          <w:szCs w:val="28"/>
        </w:rPr>
        <w:t xml:space="preserve"> 26, подпункта «е» пункта 24 статьи 38 Федерального закона от 12.06.2002 </w:t>
      </w:r>
      <w:bookmarkStart w:id="0" w:name="_Hlk110436245"/>
      <w:r w:rsidRPr="00D0411B">
        <w:rPr>
          <w:rFonts w:ascii="Times New Roman" w:hAnsi="Times New Roman" w:cs="Times New Roman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bookmarkEnd w:id="0"/>
      <w:r w:rsidRPr="00D0411B">
        <w:rPr>
          <w:rFonts w:ascii="Times New Roman" w:hAnsi="Times New Roman" w:cs="Times New Roman"/>
          <w:sz w:val="28"/>
          <w:szCs w:val="28"/>
        </w:rPr>
        <w:t>, статьи 22, подпункта «е» пункта 8 статьи 36 Избирательного Кодекса Тверской области от 07.04.2003 № 20-ЗО,</w:t>
      </w:r>
      <w:r w:rsidR="00D0411B" w:rsidRPr="00D0411B">
        <w:rPr>
          <w:rFonts w:ascii="Times New Roman" w:hAnsi="Times New Roman" w:cs="Times New Roman"/>
          <w:sz w:val="28"/>
          <w:szCs w:val="28"/>
        </w:rPr>
        <w:t xml:space="preserve"> </w:t>
      </w:r>
      <w:r w:rsidR="006C4BBB" w:rsidRPr="00D0411B">
        <w:rPr>
          <w:rFonts w:ascii="Times New Roman" w:hAnsi="Times New Roman" w:cs="Times New Roman"/>
          <w:sz w:val="28"/>
          <w:szCs w:val="28"/>
        </w:rPr>
        <w:lastRenderedPageBreak/>
        <w:t>постановлен</w:t>
      </w:r>
      <w:r w:rsidR="006C4BBB" w:rsidRPr="00C25FB7">
        <w:rPr>
          <w:rFonts w:ascii="Times New Roman" w:hAnsi="Times New Roman" w:cs="Times New Roman"/>
          <w:sz w:val="28"/>
          <w:szCs w:val="28"/>
        </w:rPr>
        <w:t>и</w:t>
      </w:r>
      <w:r w:rsidR="006B1305" w:rsidRPr="00C25FB7">
        <w:rPr>
          <w:rFonts w:ascii="Times New Roman" w:hAnsi="Times New Roman" w:cs="Times New Roman"/>
          <w:sz w:val="28"/>
          <w:szCs w:val="28"/>
        </w:rPr>
        <w:t>я</w:t>
      </w:r>
      <w:r w:rsidR="006C4BBB" w:rsidRPr="00D0411B">
        <w:rPr>
          <w:rFonts w:ascii="Times New Roman" w:hAnsi="Times New Roman" w:cs="Times New Roman"/>
          <w:sz w:val="28"/>
          <w:szCs w:val="28"/>
        </w:rPr>
        <w:t xml:space="preserve"> </w:t>
      </w:r>
      <w:r w:rsidR="00771D8D" w:rsidRPr="00D0411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 w:rsidR="00967543" w:rsidRPr="00D0411B">
        <w:rPr>
          <w:rFonts w:ascii="Times New Roman" w:hAnsi="Times New Roman" w:cs="Times New Roman"/>
          <w:sz w:val="28"/>
          <w:szCs w:val="28"/>
        </w:rPr>
        <w:t xml:space="preserve">22.04.2022 </w:t>
      </w:r>
      <w:r w:rsidR="006B1305">
        <w:rPr>
          <w:rFonts w:ascii="Times New Roman" w:hAnsi="Times New Roman" w:cs="Times New Roman"/>
          <w:sz w:val="28"/>
          <w:szCs w:val="28"/>
        </w:rPr>
        <w:br/>
      </w:r>
      <w:r w:rsidR="00967543" w:rsidRPr="00D0411B">
        <w:rPr>
          <w:rFonts w:ascii="Times New Roman" w:hAnsi="Times New Roman" w:cs="Times New Roman"/>
          <w:sz w:val="28"/>
          <w:szCs w:val="28"/>
        </w:rPr>
        <w:t>№ 62/725-7 «О 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771D8D" w:rsidRPr="00D0411B">
        <w:rPr>
          <w:rFonts w:ascii="Times New Roman" w:hAnsi="Times New Roman" w:cs="Times New Roman"/>
          <w:sz w:val="28"/>
          <w:szCs w:val="28"/>
        </w:rPr>
        <w:t>,</w:t>
      </w:r>
      <w:r w:rsidR="0055458B" w:rsidRPr="00D0411B">
        <w:rPr>
          <w:rFonts w:ascii="Times New Roman" w:hAnsi="Times New Roman" w:cs="Times New Roman"/>
          <w:sz w:val="28"/>
          <w:szCs w:val="28"/>
        </w:rPr>
        <w:t xml:space="preserve"> </w:t>
      </w:r>
      <w:r w:rsidR="00AC1DE6" w:rsidRPr="00D0411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Максатихинского района</w:t>
      </w:r>
      <w:r w:rsidR="00967543" w:rsidRPr="00D0411B">
        <w:rPr>
          <w:rFonts w:ascii="Times New Roman" w:hAnsi="Times New Roman" w:cs="Times New Roman"/>
          <w:sz w:val="28"/>
          <w:szCs w:val="28"/>
        </w:rPr>
        <w:t xml:space="preserve"> </w:t>
      </w:r>
      <w:r w:rsidR="00AC1DE6" w:rsidRPr="00CB044A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14:paraId="598007BF" w14:textId="77777777" w:rsidR="005213B8" w:rsidRPr="00CB044A" w:rsidRDefault="00CB044A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Отказать Козлову Игорю Дмитриевичу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FA61BC">
        <w:rPr>
          <w:bCs/>
          <w:szCs w:val="28"/>
        </w:rPr>
        <w:t>о</w:t>
      </w:r>
      <w:r>
        <w:rPr>
          <w:bCs/>
          <w:szCs w:val="28"/>
        </w:rPr>
        <w:t>му избирательным объединением</w:t>
      </w:r>
      <w:r w:rsidR="005213B8" w:rsidRPr="005213B8">
        <w:rPr>
          <w:bCs/>
          <w:szCs w:val="28"/>
        </w:rPr>
        <w:t xml:space="preserve"> </w:t>
      </w:r>
      <w:r w:rsidR="009434C9" w:rsidRPr="009434C9">
        <w:rPr>
          <w:bCs/>
          <w:szCs w:val="28"/>
        </w:rPr>
        <w:t>Региональн</w:t>
      </w:r>
      <w:r>
        <w:rPr>
          <w:bCs/>
          <w:szCs w:val="28"/>
        </w:rPr>
        <w:t>ое</w:t>
      </w:r>
      <w:r w:rsidR="009434C9" w:rsidRPr="009434C9">
        <w:rPr>
          <w:bCs/>
          <w:szCs w:val="28"/>
        </w:rPr>
        <w:t xml:space="preserve"> отделение Социалистической политической партии </w:t>
      </w:r>
      <w:r w:rsidR="009434C9" w:rsidRPr="006B1305">
        <w:rPr>
          <w:bCs/>
          <w:szCs w:val="28"/>
        </w:rPr>
        <w:t>«</w:t>
      </w:r>
      <w:r w:rsidR="009434C9" w:rsidRPr="006B1305">
        <w:rPr>
          <w:szCs w:val="28"/>
        </w:rPr>
        <w:t>СПРАВЕДЛИВАЯ РОССИЯ-ПАТРИОТЫ-ЗА ПРАВДУ</w:t>
      </w:r>
      <w:r w:rsidR="009434C9" w:rsidRPr="006B1305">
        <w:rPr>
          <w:bCs/>
          <w:szCs w:val="28"/>
        </w:rPr>
        <w:t>»</w:t>
      </w:r>
      <w:r w:rsidR="009434C9" w:rsidRPr="009434C9">
        <w:rPr>
          <w:bCs/>
          <w:szCs w:val="28"/>
        </w:rPr>
        <w:t xml:space="preserve"> в Тверской области</w:t>
      </w:r>
      <w:r>
        <w:rPr>
          <w:bCs/>
          <w:szCs w:val="28"/>
        </w:rPr>
        <w:t xml:space="preserve"> в регистрации </w:t>
      </w:r>
      <w:r>
        <w:rPr>
          <w:szCs w:val="28"/>
        </w:rPr>
        <w:t>кандидатом в депутаты Думы Максатихинского муниципального округа Тверской области первого созыва</w:t>
      </w:r>
      <w:r w:rsidRPr="00052770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C25FB7">
        <w:rPr>
          <w:szCs w:val="28"/>
        </w:rPr>
        <w:t>П</w:t>
      </w:r>
      <w:r w:rsidR="00A539ED" w:rsidRPr="00C25FB7">
        <w:rPr>
          <w:szCs w:val="28"/>
        </w:rPr>
        <w:t>арковскому</w:t>
      </w:r>
      <w:r w:rsidRPr="00C25FB7">
        <w:rPr>
          <w:szCs w:val="28"/>
        </w:rPr>
        <w:t xml:space="preserve"> п</w:t>
      </w:r>
      <w:r>
        <w:rPr>
          <w:szCs w:val="28"/>
        </w:rPr>
        <w:t>ятимандатному избирательному округу № 2</w:t>
      </w:r>
      <w:r w:rsidR="00F62D58">
        <w:rPr>
          <w:bCs/>
          <w:szCs w:val="28"/>
        </w:rPr>
        <w:t>.</w:t>
      </w:r>
    </w:p>
    <w:p w14:paraId="1FB61F80" w14:textId="77777777" w:rsidR="00CB044A" w:rsidRPr="00CB044A" w:rsidRDefault="00CB044A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Выдать Козлову Игорю Дмитриевичу копию настоящего постановления.</w:t>
      </w:r>
    </w:p>
    <w:p w14:paraId="28E347AB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25FB7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6B1305" w:rsidRPr="00C25FB7">
        <w:rPr>
          <w:snapToGrid w:val="0"/>
          <w:szCs w:val="28"/>
        </w:rPr>
        <w:t>М</w:t>
      </w:r>
      <w:r w:rsidRPr="00C25FB7">
        <w:rPr>
          <w:snapToGrid w:val="0"/>
          <w:szCs w:val="28"/>
        </w:rPr>
        <w:t xml:space="preserve">аксатихинского </w:t>
      </w:r>
      <w:r w:rsidRPr="00C34D5E">
        <w:rPr>
          <w:snapToGrid w:val="0"/>
          <w:szCs w:val="28"/>
        </w:rPr>
        <w:t>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6ECB98A4" w14:textId="77777777" w:rsidTr="00C34D5E">
        <w:tc>
          <w:tcPr>
            <w:tcW w:w="5387" w:type="dxa"/>
            <w:hideMark/>
          </w:tcPr>
          <w:p w14:paraId="3241409E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0C58AA8B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093525D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1557FB2F" w14:textId="77777777" w:rsidTr="00C34D5E">
        <w:tc>
          <w:tcPr>
            <w:tcW w:w="5387" w:type="dxa"/>
          </w:tcPr>
          <w:p w14:paraId="13ABCA23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40764C40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20B7EE07" w14:textId="77777777" w:rsidTr="00C34D5E">
        <w:tc>
          <w:tcPr>
            <w:tcW w:w="5387" w:type="dxa"/>
            <w:hideMark/>
          </w:tcPr>
          <w:p w14:paraId="6B4BFBEF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D0CF31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4D594BD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A529768" w14:textId="77777777" w:rsidTr="00C34D5E">
        <w:tc>
          <w:tcPr>
            <w:tcW w:w="5387" w:type="dxa"/>
          </w:tcPr>
          <w:p w14:paraId="4B335470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B3B3AF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D876405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E14FBBE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1549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2956" w14:textId="77777777" w:rsidR="003F5887" w:rsidRDefault="003F5887" w:rsidP="00847E7D">
      <w:r>
        <w:separator/>
      </w:r>
    </w:p>
  </w:endnote>
  <w:endnote w:type="continuationSeparator" w:id="0">
    <w:p w14:paraId="5E92402C" w14:textId="77777777" w:rsidR="003F5887" w:rsidRDefault="003F5887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FE6E" w14:textId="77777777" w:rsidR="003F5887" w:rsidRDefault="003F5887" w:rsidP="00847E7D">
      <w:r>
        <w:separator/>
      </w:r>
    </w:p>
  </w:footnote>
  <w:footnote w:type="continuationSeparator" w:id="0">
    <w:p w14:paraId="6563D63F" w14:textId="77777777" w:rsidR="003F5887" w:rsidRDefault="003F5887" w:rsidP="0084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804334"/>
      <w:docPartObj>
        <w:docPartGallery w:val="Page Numbers (Top of Page)"/>
        <w:docPartUnique/>
      </w:docPartObj>
    </w:sdtPr>
    <w:sdtContent>
      <w:p w14:paraId="7B854584" w14:textId="77777777" w:rsidR="0015492F" w:rsidRDefault="0008186E">
        <w:pPr>
          <w:pStyle w:val="ae"/>
          <w:jc w:val="center"/>
        </w:pPr>
        <w:r>
          <w:fldChar w:fldCharType="begin"/>
        </w:r>
        <w:r w:rsidR="0015492F">
          <w:instrText>PAGE   \* MERGEFORMAT</w:instrText>
        </w:r>
        <w:r>
          <w:fldChar w:fldCharType="separate"/>
        </w:r>
        <w:r w:rsidR="0092237C">
          <w:rPr>
            <w:noProof/>
          </w:rPr>
          <w:t>5</w:t>
        </w:r>
        <w:r>
          <w:fldChar w:fldCharType="end"/>
        </w:r>
      </w:p>
    </w:sdtContent>
  </w:sdt>
  <w:p w14:paraId="42C8C826" w14:textId="77777777" w:rsidR="0015492F" w:rsidRDefault="001549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548012">
    <w:abstractNumId w:val="12"/>
  </w:num>
  <w:num w:numId="2" w16cid:durableId="695892341">
    <w:abstractNumId w:val="11"/>
  </w:num>
  <w:num w:numId="3" w16cid:durableId="1582136127">
    <w:abstractNumId w:val="3"/>
  </w:num>
  <w:num w:numId="4" w16cid:durableId="278684897">
    <w:abstractNumId w:val="4"/>
  </w:num>
  <w:num w:numId="5" w16cid:durableId="758217218">
    <w:abstractNumId w:val="1"/>
  </w:num>
  <w:num w:numId="6" w16cid:durableId="395471589">
    <w:abstractNumId w:val="9"/>
  </w:num>
  <w:num w:numId="7" w16cid:durableId="1721395349">
    <w:abstractNumId w:val="6"/>
  </w:num>
  <w:num w:numId="8" w16cid:durableId="1269968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836486">
    <w:abstractNumId w:val="10"/>
  </w:num>
  <w:num w:numId="10" w16cid:durableId="1904439369">
    <w:abstractNumId w:val="2"/>
  </w:num>
  <w:num w:numId="11" w16cid:durableId="1469663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409379">
    <w:abstractNumId w:val="0"/>
  </w:num>
  <w:num w:numId="13" w16cid:durableId="1333296362">
    <w:abstractNumId w:val="7"/>
  </w:num>
  <w:num w:numId="14" w16cid:durableId="409276411">
    <w:abstractNumId w:val="5"/>
  </w:num>
  <w:num w:numId="15" w16cid:durableId="2137597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17025"/>
    <w:rsid w:val="00041BE7"/>
    <w:rsid w:val="00041FB2"/>
    <w:rsid w:val="00052770"/>
    <w:rsid w:val="0005284F"/>
    <w:rsid w:val="00055F95"/>
    <w:rsid w:val="000637F3"/>
    <w:rsid w:val="00071688"/>
    <w:rsid w:val="0007217C"/>
    <w:rsid w:val="00077358"/>
    <w:rsid w:val="0008186E"/>
    <w:rsid w:val="000A131B"/>
    <w:rsid w:val="000A5993"/>
    <w:rsid w:val="000A7AD4"/>
    <w:rsid w:val="000B1A90"/>
    <w:rsid w:val="000C5383"/>
    <w:rsid w:val="000E7B1F"/>
    <w:rsid w:val="00123BF8"/>
    <w:rsid w:val="00124E2A"/>
    <w:rsid w:val="00150DC7"/>
    <w:rsid w:val="0015492F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52315"/>
    <w:rsid w:val="00261187"/>
    <w:rsid w:val="002704B4"/>
    <w:rsid w:val="00271C42"/>
    <w:rsid w:val="00272B38"/>
    <w:rsid w:val="002825F7"/>
    <w:rsid w:val="00297F57"/>
    <w:rsid w:val="002A364F"/>
    <w:rsid w:val="002D628D"/>
    <w:rsid w:val="00301122"/>
    <w:rsid w:val="00307ABB"/>
    <w:rsid w:val="00312C0D"/>
    <w:rsid w:val="00314B2E"/>
    <w:rsid w:val="00320D32"/>
    <w:rsid w:val="00325884"/>
    <w:rsid w:val="00346436"/>
    <w:rsid w:val="00346D9C"/>
    <w:rsid w:val="00347564"/>
    <w:rsid w:val="003D7606"/>
    <w:rsid w:val="003F5887"/>
    <w:rsid w:val="00400989"/>
    <w:rsid w:val="0040295B"/>
    <w:rsid w:val="004144E3"/>
    <w:rsid w:val="00421177"/>
    <w:rsid w:val="0043110B"/>
    <w:rsid w:val="00446E2B"/>
    <w:rsid w:val="00463CC3"/>
    <w:rsid w:val="004650CD"/>
    <w:rsid w:val="00474242"/>
    <w:rsid w:val="00475708"/>
    <w:rsid w:val="004A6BC5"/>
    <w:rsid w:val="004B44E9"/>
    <w:rsid w:val="004D4AF7"/>
    <w:rsid w:val="004E027B"/>
    <w:rsid w:val="004E193F"/>
    <w:rsid w:val="004E5763"/>
    <w:rsid w:val="005213B8"/>
    <w:rsid w:val="00525B5E"/>
    <w:rsid w:val="00546BD4"/>
    <w:rsid w:val="0055458B"/>
    <w:rsid w:val="00557708"/>
    <w:rsid w:val="005663A8"/>
    <w:rsid w:val="00573F1C"/>
    <w:rsid w:val="00594028"/>
    <w:rsid w:val="005C4BA8"/>
    <w:rsid w:val="005C67D8"/>
    <w:rsid w:val="005D6C37"/>
    <w:rsid w:val="005E179B"/>
    <w:rsid w:val="005E6722"/>
    <w:rsid w:val="006119A3"/>
    <w:rsid w:val="0061690B"/>
    <w:rsid w:val="00617B8E"/>
    <w:rsid w:val="006331C6"/>
    <w:rsid w:val="00636D07"/>
    <w:rsid w:val="00661B4C"/>
    <w:rsid w:val="00666D77"/>
    <w:rsid w:val="006679A1"/>
    <w:rsid w:val="00681EA9"/>
    <w:rsid w:val="0069445B"/>
    <w:rsid w:val="006B0EA6"/>
    <w:rsid w:val="006B1305"/>
    <w:rsid w:val="006C049A"/>
    <w:rsid w:val="006C4BBB"/>
    <w:rsid w:val="006E76F4"/>
    <w:rsid w:val="006F3212"/>
    <w:rsid w:val="00711B2E"/>
    <w:rsid w:val="007337AA"/>
    <w:rsid w:val="00745CB4"/>
    <w:rsid w:val="0075718B"/>
    <w:rsid w:val="00762A4E"/>
    <w:rsid w:val="00771D8D"/>
    <w:rsid w:val="00772BDB"/>
    <w:rsid w:val="007B0CD7"/>
    <w:rsid w:val="007B1F0F"/>
    <w:rsid w:val="007B3A58"/>
    <w:rsid w:val="007D51B9"/>
    <w:rsid w:val="007E2D44"/>
    <w:rsid w:val="00802E87"/>
    <w:rsid w:val="008245AA"/>
    <w:rsid w:val="00847E7D"/>
    <w:rsid w:val="0085141A"/>
    <w:rsid w:val="008665C8"/>
    <w:rsid w:val="00872365"/>
    <w:rsid w:val="008738CE"/>
    <w:rsid w:val="0088454D"/>
    <w:rsid w:val="008A101E"/>
    <w:rsid w:val="008B02B4"/>
    <w:rsid w:val="008B39ED"/>
    <w:rsid w:val="008B65BC"/>
    <w:rsid w:val="008D2B9F"/>
    <w:rsid w:val="008D2DCA"/>
    <w:rsid w:val="008D71DD"/>
    <w:rsid w:val="008E0C34"/>
    <w:rsid w:val="008E1C99"/>
    <w:rsid w:val="008E356F"/>
    <w:rsid w:val="008E6097"/>
    <w:rsid w:val="00905C04"/>
    <w:rsid w:val="0092237C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9A6A86"/>
    <w:rsid w:val="009B5046"/>
    <w:rsid w:val="009D184E"/>
    <w:rsid w:val="00A004F0"/>
    <w:rsid w:val="00A007FD"/>
    <w:rsid w:val="00A013E8"/>
    <w:rsid w:val="00A479A2"/>
    <w:rsid w:val="00A539ED"/>
    <w:rsid w:val="00A53D2A"/>
    <w:rsid w:val="00A6279A"/>
    <w:rsid w:val="00A753E0"/>
    <w:rsid w:val="00A8255D"/>
    <w:rsid w:val="00A83EAD"/>
    <w:rsid w:val="00A8491B"/>
    <w:rsid w:val="00A862F5"/>
    <w:rsid w:val="00AA0514"/>
    <w:rsid w:val="00AC098B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96FC3"/>
    <w:rsid w:val="00BB3E32"/>
    <w:rsid w:val="00BB5F0F"/>
    <w:rsid w:val="00BD3C60"/>
    <w:rsid w:val="00BF2970"/>
    <w:rsid w:val="00BF5738"/>
    <w:rsid w:val="00BF6617"/>
    <w:rsid w:val="00C0658A"/>
    <w:rsid w:val="00C12294"/>
    <w:rsid w:val="00C25363"/>
    <w:rsid w:val="00C25FB7"/>
    <w:rsid w:val="00C34D5E"/>
    <w:rsid w:val="00C63255"/>
    <w:rsid w:val="00C643A6"/>
    <w:rsid w:val="00C657D7"/>
    <w:rsid w:val="00C70BFB"/>
    <w:rsid w:val="00C92037"/>
    <w:rsid w:val="00C9496F"/>
    <w:rsid w:val="00CA047D"/>
    <w:rsid w:val="00CA4FBE"/>
    <w:rsid w:val="00CB044A"/>
    <w:rsid w:val="00CC0F17"/>
    <w:rsid w:val="00CC182E"/>
    <w:rsid w:val="00CC7061"/>
    <w:rsid w:val="00CF07A1"/>
    <w:rsid w:val="00CF6C82"/>
    <w:rsid w:val="00D0411B"/>
    <w:rsid w:val="00D277F7"/>
    <w:rsid w:val="00D30FB1"/>
    <w:rsid w:val="00D31A5B"/>
    <w:rsid w:val="00D37C10"/>
    <w:rsid w:val="00D80F8D"/>
    <w:rsid w:val="00D85131"/>
    <w:rsid w:val="00D85A0B"/>
    <w:rsid w:val="00DC0812"/>
    <w:rsid w:val="00DE0A92"/>
    <w:rsid w:val="00DE4806"/>
    <w:rsid w:val="00DF1871"/>
    <w:rsid w:val="00DF1EAB"/>
    <w:rsid w:val="00DF749B"/>
    <w:rsid w:val="00E10007"/>
    <w:rsid w:val="00E35BAC"/>
    <w:rsid w:val="00E373BF"/>
    <w:rsid w:val="00E4019C"/>
    <w:rsid w:val="00E573D5"/>
    <w:rsid w:val="00E60967"/>
    <w:rsid w:val="00E86E76"/>
    <w:rsid w:val="00EC7E1D"/>
    <w:rsid w:val="00ED261C"/>
    <w:rsid w:val="00ED39BD"/>
    <w:rsid w:val="00EE5829"/>
    <w:rsid w:val="00F21DFB"/>
    <w:rsid w:val="00F327A5"/>
    <w:rsid w:val="00F459F9"/>
    <w:rsid w:val="00F46C8B"/>
    <w:rsid w:val="00F62D58"/>
    <w:rsid w:val="00F66B24"/>
    <w:rsid w:val="00F83270"/>
    <w:rsid w:val="00F94621"/>
    <w:rsid w:val="00FA61BC"/>
    <w:rsid w:val="00FA7D47"/>
    <w:rsid w:val="00FB3F4B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798"/>
  <w15:docId w15:val="{B690EF24-B088-4A80-A0C7-E2620326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  <w:style w:type="paragraph" w:customStyle="1" w:styleId="ConsPlusNormal">
    <w:name w:val="ConsPlusNormal"/>
    <w:rsid w:val="004E02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154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492F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54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492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619-84CA-4038-BDD4-0B04894D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2022-08-01T05:43:00Z</cp:lastPrinted>
  <dcterms:created xsi:type="dcterms:W3CDTF">2022-08-05T07:41:00Z</dcterms:created>
  <dcterms:modified xsi:type="dcterms:W3CDTF">2022-08-07T08:45:00Z</dcterms:modified>
</cp:coreProperties>
</file>