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228C1620" w:rsidR="00011623" w:rsidRPr="00447636" w:rsidRDefault="001C4DF7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D0B73F9" w:rsidR="00011623" w:rsidRPr="00447636" w:rsidRDefault="00790E13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790E13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790E13">
              <w:rPr>
                <w:rFonts w:eastAsia="Times New Roman"/>
                <w:szCs w:val="28"/>
                <w:lang w:eastAsia="ru-RU"/>
              </w:rPr>
              <w:t>/</w:t>
            </w:r>
            <w:r w:rsidRPr="00790E13">
              <w:rPr>
                <w:rFonts w:eastAsia="Times New Roman"/>
                <w:szCs w:val="28"/>
                <w:lang w:eastAsia="ru-RU"/>
              </w:rPr>
              <w:t>32</w:t>
            </w:r>
            <w:r w:rsidR="00B41F4A">
              <w:rPr>
                <w:rFonts w:eastAsia="Times New Roman"/>
                <w:szCs w:val="28"/>
                <w:lang w:eastAsia="ru-RU"/>
              </w:rPr>
              <w:t>5</w:t>
            </w:r>
            <w:r w:rsidR="00011623"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1AC925" w14:textId="7D1AD634" w:rsidR="0070734C" w:rsidRPr="00447636" w:rsidRDefault="009E38E3" w:rsidP="0079167B">
      <w:pPr>
        <w:spacing w:before="240" w:after="240"/>
        <w:jc w:val="center"/>
        <w:rPr>
          <w:rFonts w:eastAsia="Times New Roman"/>
          <w:b/>
          <w:bCs/>
          <w:szCs w:val="20"/>
          <w:lang w:eastAsia="ru-RU"/>
        </w:rPr>
      </w:pPr>
      <w:r w:rsidRPr="00741F66">
        <w:rPr>
          <w:b/>
          <w:sz w:val="24"/>
          <w:szCs w:val="24"/>
        </w:rPr>
        <w:t xml:space="preserve">      </w:t>
      </w:r>
      <w:r w:rsidR="00276ACE" w:rsidRPr="00447636">
        <w:rPr>
          <w:rFonts w:eastAsia="Times New Roman"/>
          <w:b/>
          <w:bCs/>
          <w:szCs w:val="20"/>
          <w:lang w:eastAsia="ru-RU"/>
        </w:rPr>
        <w:t xml:space="preserve">О Плане мероприятий </w:t>
      </w:r>
      <w:r w:rsidR="00E31FB6" w:rsidRPr="00E31FB6">
        <w:rPr>
          <w:rFonts w:eastAsia="Times New Roman"/>
          <w:b/>
          <w:bCs/>
          <w:szCs w:val="20"/>
          <w:lang w:eastAsia="ru-RU"/>
        </w:rPr>
        <w:t>по обучению членов избирательных комиссий</w:t>
      </w:r>
      <w:r w:rsidR="004508B9">
        <w:rPr>
          <w:rFonts w:eastAsia="Times New Roman"/>
          <w:b/>
          <w:bCs/>
          <w:szCs w:val="20"/>
          <w:lang w:eastAsia="ru-RU"/>
        </w:rPr>
        <w:t xml:space="preserve"> </w:t>
      </w:r>
      <w:r w:rsidR="00E31FB6" w:rsidRPr="00E31FB6">
        <w:rPr>
          <w:rFonts w:eastAsia="Times New Roman"/>
          <w:b/>
          <w:bCs/>
          <w:szCs w:val="20"/>
          <w:lang w:eastAsia="ru-RU"/>
        </w:rPr>
        <w:t>и иных участников избирательного процесса при подготовке и</w:t>
      </w:r>
      <w:r w:rsidR="004508B9">
        <w:rPr>
          <w:rFonts w:eastAsia="Times New Roman"/>
          <w:b/>
          <w:bCs/>
          <w:szCs w:val="20"/>
          <w:lang w:eastAsia="ru-RU"/>
        </w:rPr>
        <w:t xml:space="preserve"> </w:t>
      </w:r>
      <w:r w:rsidR="00E31FB6" w:rsidRPr="00E31FB6">
        <w:rPr>
          <w:rFonts w:eastAsia="Times New Roman"/>
          <w:b/>
          <w:bCs/>
          <w:szCs w:val="20"/>
          <w:lang w:eastAsia="ru-RU"/>
        </w:rPr>
        <w:t>проведении выборов Президента Российской Федерации 17 марта 2024 года</w:t>
      </w:r>
      <w:r w:rsidR="004508B9">
        <w:rPr>
          <w:rFonts w:eastAsia="Times New Roman"/>
          <w:b/>
          <w:bCs/>
          <w:szCs w:val="20"/>
          <w:lang w:eastAsia="ru-RU"/>
        </w:rPr>
        <w:t xml:space="preserve"> на территории Максатихинского муниципального округа Тверской области</w:t>
      </w:r>
    </w:p>
    <w:p w14:paraId="2AA38149" w14:textId="26E6944E" w:rsidR="00ED261C" w:rsidRPr="00741F66" w:rsidRDefault="00E31FB6" w:rsidP="00B26AE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Cs w:val="26"/>
        </w:rPr>
        <w:t xml:space="preserve">В соответствии с </w:t>
      </w:r>
      <w:r w:rsidRPr="00E31FB6">
        <w:rPr>
          <w:szCs w:val="26"/>
        </w:rPr>
        <w:t>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 74/628-8, руководствуясь подпунктом «в»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статьей 21 Федерального закона от 10.01.2003 №19-ФЗ «О выборах Президента Российской Федерации», пунктом 10 статьи 22 Избирательного кодекса Тверской области от 07.04.2003 г. №20-ЗО</w:t>
      </w:r>
      <w:r>
        <w:rPr>
          <w:szCs w:val="28"/>
        </w:rPr>
        <w:t xml:space="preserve">, </w:t>
      </w:r>
      <w:r w:rsidR="00ED261C" w:rsidRPr="00447636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23C1C369" w14:textId="77777777" w:rsidR="00E31FB6" w:rsidRDefault="00E31FB6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(далее – План)</w:t>
      </w:r>
      <w:r w:rsidRPr="00857F75">
        <w:rPr>
          <w:szCs w:val="26"/>
        </w:rPr>
        <w:t>.</w:t>
      </w:r>
    </w:p>
    <w:p w14:paraId="63EB2027" w14:textId="77777777" w:rsidR="00E31FB6" w:rsidRPr="00E31FB6" w:rsidRDefault="00BC1198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 w:rsidRPr="00E31FB6">
        <w:rPr>
          <w:szCs w:val="28"/>
        </w:rPr>
        <w:t>Направить настоящее постановление всем участникам его реализации.</w:t>
      </w:r>
    </w:p>
    <w:p w14:paraId="0E6D4A4C" w14:textId="77777777" w:rsidR="00E31FB6" w:rsidRPr="00E31FB6" w:rsidRDefault="0079167B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 w:rsidRPr="00E31FB6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района.</w:t>
      </w:r>
    </w:p>
    <w:p w14:paraId="01817D8D" w14:textId="4F3A6624" w:rsidR="00172CAD" w:rsidRPr="00E31FB6" w:rsidRDefault="0079167B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 w:rsidRPr="00E31FB6">
        <w:rPr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 w:rsidR="00014E3A" w:rsidRPr="00E31FB6">
        <w:rPr>
          <w:szCs w:val="28"/>
        </w:rPr>
        <w:t>Максатихинского</w:t>
      </w:r>
      <w:r w:rsidRPr="00E31FB6">
        <w:rPr>
          <w:szCs w:val="28"/>
        </w:rPr>
        <w:t xml:space="preserve"> района в информационно - телекоммуникационной сети общего пользования Интернет.</w:t>
      </w:r>
    </w:p>
    <w:tbl>
      <w:tblPr>
        <w:tblpPr w:leftFromText="180" w:rightFromText="180" w:vertAnchor="page" w:horzAnchor="margin" w:tblpY="28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E31FB6" w:rsidRPr="00741F66" w14:paraId="125D968E" w14:textId="77777777" w:rsidTr="00E31FB6">
        <w:tc>
          <w:tcPr>
            <w:tcW w:w="5495" w:type="dxa"/>
            <w:hideMark/>
          </w:tcPr>
          <w:p w14:paraId="513401BD" w14:textId="77777777" w:rsidR="00E31FB6" w:rsidRPr="00447636" w:rsidRDefault="00E31FB6" w:rsidP="00E31FB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5333974A" w14:textId="77777777" w:rsidR="00E31FB6" w:rsidRPr="00447636" w:rsidRDefault="00E31FB6" w:rsidP="00E31FB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D3FC460" w14:textId="77777777" w:rsidR="00E31FB6" w:rsidRPr="00447636" w:rsidRDefault="00E31FB6" w:rsidP="00E31FB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E31FB6" w:rsidRPr="00741F66" w14:paraId="2E6E9D93" w14:textId="77777777" w:rsidTr="00E31FB6">
        <w:tc>
          <w:tcPr>
            <w:tcW w:w="5495" w:type="dxa"/>
          </w:tcPr>
          <w:p w14:paraId="2B658CD8" w14:textId="77777777" w:rsidR="00E31FB6" w:rsidRPr="00447636" w:rsidRDefault="00E31FB6" w:rsidP="00E31FB6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71D90A57" w14:textId="77777777" w:rsidR="00E31FB6" w:rsidRPr="00447636" w:rsidRDefault="00E31FB6" w:rsidP="00E31FB6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E31FB6" w:rsidRPr="00741F66" w14:paraId="711B53C9" w14:textId="77777777" w:rsidTr="00E31FB6">
        <w:tc>
          <w:tcPr>
            <w:tcW w:w="5495" w:type="dxa"/>
            <w:hideMark/>
          </w:tcPr>
          <w:p w14:paraId="649FCE84" w14:textId="77777777" w:rsidR="00E31FB6" w:rsidRPr="00447636" w:rsidRDefault="00E31FB6" w:rsidP="00E31FB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61C28E0B" w14:textId="77777777" w:rsidR="00E31FB6" w:rsidRPr="00447636" w:rsidRDefault="00E31FB6" w:rsidP="00E31FB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FD03201" w14:textId="77777777" w:rsidR="00E31FB6" w:rsidRPr="00447636" w:rsidRDefault="00E31FB6" w:rsidP="00E31FB6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Г.Н. Хилкова</w:t>
            </w:r>
          </w:p>
        </w:tc>
      </w:tr>
      <w:tr w:rsidR="00E31FB6" w:rsidRPr="00741F66" w14:paraId="008B42CF" w14:textId="77777777" w:rsidTr="00E31FB6">
        <w:tc>
          <w:tcPr>
            <w:tcW w:w="5495" w:type="dxa"/>
          </w:tcPr>
          <w:p w14:paraId="406A36F0" w14:textId="77777777" w:rsidR="00E31FB6" w:rsidRPr="00741F66" w:rsidRDefault="00E31FB6" w:rsidP="00E31FB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45CA64D6" w14:textId="77777777" w:rsidR="00E31FB6" w:rsidRPr="00741F66" w:rsidRDefault="00E31FB6" w:rsidP="00E31FB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E388A29" w14:textId="7A18F7F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AEDE453" w14:textId="035D081E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0D10B6" w14:textId="4746D73B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3BBC65B" w14:textId="55B5555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896F079" w14:textId="419428F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6BF3C7B1" w14:textId="0240D43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C198EF5" w14:textId="4B8E0C1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72E34E" w14:textId="0986F5C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99000AE" w14:textId="4476D2D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D82CAA9" w14:textId="3DA57F59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1135DE4" w14:textId="2F059E2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5917CCA" w14:textId="396D0875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6EA3763" w14:textId="025BA45D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BD3DA2" w14:textId="46F22C05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538FA730" w14:textId="490DC17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FC2E032" w14:textId="621FB75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7F4424" w14:textId="77777777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2A6561" w:rsidRPr="00741F66" w:rsidSect="000A069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7D65E5BA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lastRenderedPageBreak/>
        <w:t>Приложение</w:t>
      </w:r>
    </w:p>
    <w:p w14:paraId="492B09CE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к постановлению территориальной</w:t>
      </w:r>
    </w:p>
    <w:p w14:paraId="1323F9C8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избирательной комиссии</w:t>
      </w:r>
    </w:p>
    <w:p w14:paraId="66322E3E" w14:textId="06A62E9A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Максатихинского района</w:t>
      </w:r>
    </w:p>
    <w:p w14:paraId="2E24F065" w14:textId="7A0509B9" w:rsidR="002A6561" w:rsidRPr="00014E3A" w:rsidRDefault="002A6561" w:rsidP="002A6561">
      <w:pPr>
        <w:pStyle w:val="aa"/>
        <w:spacing w:after="0"/>
        <w:ind w:left="9912"/>
        <w:jc w:val="center"/>
        <w:rPr>
          <w:color w:val="FF0000"/>
          <w:szCs w:val="28"/>
        </w:rPr>
      </w:pPr>
      <w:r w:rsidRPr="00790E13">
        <w:rPr>
          <w:szCs w:val="28"/>
        </w:rPr>
        <w:t xml:space="preserve">от </w:t>
      </w:r>
      <w:r w:rsidR="00790E13">
        <w:rPr>
          <w:szCs w:val="28"/>
        </w:rPr>
        <w:t>09</w:t>
      </w:r>
      <w:r w:rsidRPr="00790E13">
        <w:rPr>
          <w:szCs w:val="28"/>
        </w:rPr>
        <w:t xml:space="preserve"> января 202</w:t>
      </w:r>
      <w:r w:rsidR="00790E13">
        <w:rPr>
          <w:szCs w:val="28"/>
        </w:rPr>
        <w:t>4</w:t>
      </w:r>
      <w:r w:rsidRPr="00790E13">
        <w:rPr>
          <w:szCs w:val="28"/>
        </w:rPr>
        <w:t xml:space="preserve"> г. № </w:t>
      </w:r>
      <w:r w:rsidR="00790E13" w:rsidRPr="00790E13">
        <w:rPr>
          <w:rFonts w:eastAsia="Times New Roman"/>
          <w:szCs w:val="28"/>
          <w:lang w:eastAsia="ru-RU"/>
        </w:rPr>
        <w:t>60/32</w:t>
      </w:r>
      <w:r w:rsidR="00B41F4A">
        <w:rPr>
          <w:rFonts w:eastAsia="Times New Roman"/>
          <w:szCs w:val="28"/>
          <w:lang w:eastAsia="ru-RU"/>
        </w:rPr>
        <w:t>5</w:t>
      </w:r>
      <w:r w:rsidR="00790E13" w:rsidRPr="00790E13">
        <w:rPr>
          <w:rFonts w:eastAsia="Times New Roman"/>
          <w:szCs w:val="28"/>
          <w:lang w:eastAsia="ru-RU"/>
        </w:rPr>
        <w:t>-5</w:t>
      </w:r>
    </w:p>
    <w:p w14:paraId="161BE1BD" w14:textId="77777777" w:rsidR="00FC3DD2" w:rsidRDefault="00FC3DD2" w:rsidP="002A6561">
      <w:pPr>
        <w:pStyle w:val="ae"/>
        <w:rPr>
          <w:color w:val="FF0000"/>
          <w:sz w:val="24"/>
        </w:rPr>
      </w:pPr>
    </w:p>
    <w:p w14:paraId="045EA043" w14:textId="77777777" w:rsidR="00313093" w:rsidRDefault="00313093" w:rsidP="002A6561">
      <w:pPr>
        <w:pStyle w:val="ae"/>
        <w:rPr>
          <w:color w:val="FF0000"/>
          <w:sz w:val="24"/>
        </w:rPr>
      </w:pPr>
    </w:p>
    <w:p w14:paraId="7C441001" w14:textId="77777777" w:rsidR="00313093" w:rsidRPr="00014E3A" w:rsidRDefault="00313093" w:rsidP="002A6561">
      <w:pPr>
        <w:pStyle w:val="ae"/>
        <w:rPr>
          <w:color w:val="FF0000"/>
          <w:sz w:val="24"/>
        </w:rPr>
      </w:pPr>
    </w:p>
    <w:p w14:paraId="26AF30EC" w14:textId="77777777" w:rsidR="00313093" w:rsidRDefault="00313093" w:rsidP="00313093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14:paraId="19A3E7E3" w14:textId="3E76EF91" w:rsidR="00313093" w:rsidRDefault="00313093" w:rsidP="00313093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</w:t>
      </w:r>
      <w:r w:rsidR="004508B9">
        <w:rPr>
          <w:rFonts w:eastAsia="Times New Roman"/>
          <w:b/>
          <w:bCs/>
          <w:szCs w:val="20"/>
          <w:lang w:eastAsia="ru-RU"/>
        </w:rPr>
        <w:t>на территории Максатихинского муниципального округа Тверской области</w:t>
      </w:r>
    </w:p>
    <w:tbl>
      <w:tblPr>
        <w:tblW w:w="149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4819"/>
        <w:gridCol w:w="1560"/>
        <w:gridCol w:w="1559"/>
        <w:gridCol w:w="1417"/>
        <w:gridCol w:w="1276"/>
        <w:gridCol w:w="1671"/>
      </w:tblGrid>
      <w:tr w:rsidR="00313093" w:rsidRPr="00313093" w14:paraId="60B3853C" w14:textId="77777777" w:rsidTr="005C1400">
        <w:trPr>
          <w:cantSplit/>
          <w:trHeight w:val="870"/>
          <w:tblHeader/>
        </w:trPr>
        <w:tc>
          <w:tcPr>
            <w:tcW w:w="567" w:type="dxa"/>
            <w:vAlign w:val="center"/>
          </w:tcPr>
          <w:p w14:paraId="1411EEFE" w14:textId="77777777" w:rsidR="00313093" w:rsidRPr="00313093" w:rsidRDefault="00313093" w:rsidP="00313093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26" w:type="dxa"/>
            <w:vAlign w:val="center"/>
          </w:tcPr>
          <w:p w14:paraId="0F0A4272" w14:textId="77777777" w:rsidR="00313093" w:rsidRPr="00313093" w:rsidRDefault="00313093" w:rsidP="0047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819" w:type="dxa"/>
            <w:vAlign w:val="center"/>
          </w:tcPr>
          <w:p w14:paraId="17A3BD6C" w14:textId="77777777" w:rsidR="00313093" w:rsidRPr="00313093" w:rsidRDefault="00313093" w:rsidP="0047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14:paraId="7FA69FF0" w14:textId="77777777" w:rsidR="00313093" w:rsidRPr="00313093" w:rsidRDefault="00313093" w:rsidP="0047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559" w:type="dxa"/>
            <w:vAlign w:val="center"/>
          </w:tcPr>
          <w:p w14:paraId="3652B3DF" w14:textId="77777777" w:rsidR="00313093" w:rsidRPr="00313093" w:rsidRDefault="00313093" w:rsidP="0047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vAlign w:val="center"/>
          </w:tcPr>
          <w:p w14:paraId="1DCB4B41" w14:textId="77777777" w:rsidR="00313093" w:rsidRPr="00313093" w:rsidRDefault="00313093" w:rsidP="0047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14:paraId="1B12BCE8" w14:textId="77777777" w:rsidR="00313093" w:rsidRPr="00313093" w:rsidRDefault="00313093" w:rsidP="0047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671" w:type="dxa"/>
            <w:vAlign w:val="center"/>
          </w:tcPr>
          <w:p w14:paraId="38E5BDEA" w14:textId="77777777" w:rsidR="00313093" w:rsidRPr="00313093" w:rsidRDefault="00313093" w:rsidP="0047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313093" w:rsidRPr="00313093" w14:paraId="433CA86E" w14:textId="77777777" w:rsidTr="005C1400">
        <w:trPr>
          <w:trHeight w:val="176"/>
          <w:tblHeader/>
        </w:trPr>
        <w:tc>
          <w:tcPr>
            <w:tcW w:w="567" w:type="dxa"/>
            <w:vAlign w:val="center"/>
          </w:tcPr>
          <w:p w14:paraId="620B36B8" w14:textId="77777777" w:rsidR="00313093" w:rsidRPr="00313093" w:rsidRDefault="00313093" w:rsidP="004754A6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33F2E92" w14:textId="77777777" w:rsidR="00313093" w:rsidRPr="00313093" w:rsidRDefault="00313093" w:rsidP="004754A6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09EA8F4D" w14:textId="77777777" w:rsidR="00313093" w:rsidRPr="00313093" w:rsidRDefault="00313093" w:rsidP="004754A6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068844E8" w14:textId="77777777" w:rsidR="00313093" w:rsidRPr="00313093" w:rsidRDefault="00313093" w:rsidP="004754A6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4C83A25" w14:textId="77777777" w:rsidR="00313093" w:rsidRPr="00313093" w:rsidRDefault="00313093" w:rsidP="004754A6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06B6A52" w14:textId="77777777" w:rsidR="00313093" w:rsidRPr="00313093" w:rsidRDefault="00313093" w:rsidP="004754A6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3DA8D34" w14:textId="77777777" w:rsidR="00313093" w:rsidRPr="00313093" w:rsidRDefault="00313093" w:rsidP="004754A6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14:paraId="6267CD52" w14:textId="77777777" w:rsidR="00313093" w:rsidRPr="00313093" w:rsidRDefault="00313093" w:rsidP="004754A6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8</w:t>
            </w:r>
          </w:p>
        </w:tc>
      </w:tr>
      <w:tr w:rsidR="00313093" w:rsidRPr="00313093" w14:paraId="3980FA00" w14:textId="77777777" w:rsidTr="00313093">
        <w:trPr>
          <w:trHeight w:val="415"/>
        </w:trPr>
        <w:tc>
          <w:tcPr>
            <w:tcW w:w="14995" w:type="dxa"/>
            <w:gridSpan w:val="8"/>
            <w:vAlign w:val="center"/>
          </w:tcPr>
          <w:p w14:paraId="091659D5" w14:textId="77777777" w:rsidR="00313093" w:rsidRPr="00313093" w:rsidRDefault="00313093" w:rsidP="004754A6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 xml:space="preserve">1.Обучение членов территориальной избирательной комиссии </w:t>
            </w:r>
          </w:p>
        </w:tc>
      </w:tr>
      <w:tr w:rsidR="005C1400" w:rsidRPr="00313093" w14:paraId="3F7AB32A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24039FA1" w14:textId="77777777" w:rsidR="005C1400" w:rsidRPr="00313093" w:rsidRDefault="005C1400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0F9DDC" w14:textId="299ACEF1" w:rsidR="005C1400" w:rsidRPr="00313093" w:rsidRDefault="005C1400" w:rsidP="005C1400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ТИК</w:t>
            </w:r>
            <w:r>
              <w:rPr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4819" w:type="dxa"/>
            <w:shd w:val="clear" w:color="auto" w:fill="auto"/>
          </w:tcPr>
          <w:p w14:paraId="0427C782" w14:textId="77777777" w:rsidR="005C1400" w:rsidRPr="00313093" w:rsidRDefault="005C1400" w:rsidP="005C1400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313093">
              <w:rPr>
                <w:sz w:val="24"/>
                <w:szCs w:val="24"/>
                <w:lang w:val="ru-RU" w:eastAsia="ru-RU"/>
              </w:rPr>
              <w:t>голосование по месту нахождения (механизм «Мобильный избиратель»);</w:t>
            </w:r>
          </w:p>
          <w:p w14:paraId="051D7DC1" w14:textId="77777777" w:rsidR="005C1400" w:rsidRPr="00313093" w:rsidRDefault="005C1400" w:rsidP="005C1400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313093">
              <w:rPr>
                <w:sz w:val="24"/>
                <w:szCs w:val="24"/>
                <w:lang w:val="ru-RU" w:eastAsia="ru-RU"/>
              </w:rPr>
              <w:t>основные действия территориальной избирательной комиссии по организации и проведению выборов Президента 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4B363" w14:textId="77777777" w:rsidR="005C1400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Январь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76DF914" w14:textId="58613BEC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F9554D" w14:textId="3FE6464A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A2710" w14:textId="77777777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98493" w14:textId="77777777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0EFED97" w14:textId="6AABD97C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5C1400" w:rsidRPr="00313093" w14:paraId="23E5A7FA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61382F18" w14:textId="77777777" w:rsidR="005C1400" w:rsidRPr="00313093" w:rsidRDefault="005C1400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738795" w14:textId="525E5AE6" w:rsidR="005C1400" w:rsidRPr="00313093" w:rsidRDefault="005C1400" w:rsidP="005C1400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ТИК</w:t>
            </w:r>
            <w:r>
              <w:rPr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4819" w:type="dxa"/>
            <w:shd w:val="clear" w:color="auto" w:fill="auto"/>
          </w:tcPr>
          <w:p w14:paraId="42252D21" w14:textId="77777777" w:rsidR="005C1400" w:rsidRPr="00313093" w:rsidRDefault="005C1400" w:rsidP="005C1400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313093">
              <w:rPr>
                <w:sz w:val="24"/>
                <w:szCs w:val="24"/>
                <w:lang w:val="ru-RU" w:eastAsia="ru-RU"/>
              </w:rPr>
              <w:t>рабочие группы и контрольно-ревизионная служба ТИК;</w:t>
            </w:r>
          </w:p>
          <w:p w14:paraId="27412833" w14:textId="77777777" w:rsidR="005C1400" w:rsidRPr="00313093" w:rsidRDefault="005C1400" w:rsidP="005C1400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313093">
              <w:rPr>
                <w:sz w:val="24"/>
                <w:szCs w:val="24"/>
                <w:lang w:val="ru-RU" w:eastAsia="ru-RU"/>
              </w:rPr>
              <w:t>осуществление контроля за видеонаблюдением через ЕПГУ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004DF" w14:textId="7C1A1716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Февраль</w:t>
            </w:r>
            <w:r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79868" w14:textId="538D61B5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EACDD" w14:textId="77777777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A8761" w14:textId="77777777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1C88010" w14:textId="27D96416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5C1400" w:rsidRPr="00313093" w14:paraId="0434AAFE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3C69E435" w14:textId="77777777" w:rsidR="005C1400" w:rsidRPr="00313093" w:rsidRDefault="005C1400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5649C8C" w14:textId="7F376490" w:rsidR="005C1400" w:rsidRPr="00313093" w:rsidRDefault="005C1400" w:rsidP="005C1400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ТИК</w:t>
            </w:r>
            <w:r>
              <w:rPr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4819" w:type="dxa"/>
            <w:shd w:val="clear" w:color="auto" w:fill="auto"/>
          </w:tcPr>
          <w:p w14:paraId="3FD671CA" w14:textId="77777777" w:rsidR="005C1400" w:rsidRPr="00313093" w:rsidRDefault="005C1400" w:rsidP="005C1400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313093">
              <w:rPr>
                <w:sz w:val="24"/>
                <w:szCs w:val="24"/>
              </w:rPr>
              <w:t>контроль за проведением предвыборной агитации</w:t>
            </w:r>
            <w:r w:rsidRPr="00313093">
              <w:rPr>
                <w:sz w:val="24"/>
                <w:szCs w:val="24"/>
                <w:lang w:val="ru-RU"/>
              </w:rPr>
              <w:t>; информационно-разъяснительная деятельность избирательных комиссий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D81E70" w14:textId="021E718E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Февраль</w:t>
            </w:r>
            <w:r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4702D" w14:textId="403A8288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03EC0" w14:textId="77777777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3FB68" w14:textId="77777777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2A08C57" w14:textId="36FDD53A" w:rsidR="005C1400" w:rsidRPr="00313093" w:rsidRDefault="005C1400" w:rsidP="005C1400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018F516D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73908D64" w14:textId="77777777" w:rsidR="00147618" w:rsidRPr="00313093" w:rsidRDefault="0014761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8D1B3C" w14:textId="2743588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Председатели, заместители председателей, секретари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3F5A8179" w14:textId="4CC2F305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313093">
              <w:rPr>
                <w:sz w:val="24"/>
                <w:szCs w:val="24"/>
                <w:lang w:val="ru-RU" w:eastAsia="ru-RU"/>
              </w:rPr>
              <w:t>реализация информационного проекта «ИнформУИК»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25CD09" w14:textId="39ED9C0B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Февраль</w:t>
            </w:r>
            <w:r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79016" w14:textId="73982616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F7035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0A7BF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6504C62" w14:textId="4F868FFF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5B82B3CC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723385F5" w14:textId="77777777" w:rsidR="00147618" w:rsidRPr="00313093" w:rsidRDefault="0014761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A6ED29" w14:textId="2ED8E5FE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ТИК</w:t>
            </w:r>
            <w:r>
              <w:rPr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4819" w:type="dxa"/>
            <w:shd w:val="clear" w:color="auto" w:fill="auto"/>
          </w:tcPr>
          <w:p w14:paraId="47E50527" w14:textId="5350779B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Pr="00313093">
              <w:rPr>
                <w:sz w:val="24"/>
                <w:szCs w:val="24"/>
              </w:rPr>
              <w:t xml:space="preserve"> работы избирательных комиссий в день, предшествующий голосованию, и в день </w:t>
            </w:r>
            <w:r w:rsidRPr="00313093">
              <w:rPr>
                <w:sz w:val="24"/>
                <w:szCs w:val="24"/>
                <w:lang w:val="ru-RU"/>
              </w:rPr>
              <w:t xml:space="preserve">(дни) </w:t>
            </w:r>
            <w:r w:rsidRPr="00313093">
              <w:rPr>
                <w:sz w:val="24"/>
                <w:szCs w:val="24"/>
              </w:rPr>
              <w:t>голосования</w:t>
            </w:r>
            <w:r w:rsidRPr="00313093">
              <w:rPr>
                <w:sz w:val="24"/>
                <w:szCs w:val="24"/>
                <w:lang w:val="ru-RU"/>
              </w:rPr>
              <w:t>;</w:t>
            </w:r>
          </w:p>
          <w:p w14:paraId="3803790B" w14:textId="77777777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  <w:lang w:eastAsia="ru-RU"/>
              </w:rPr>
            </w:pPr>
            <w:r w:rsidRPr="00313093">
              <w:rPr>
                <w:sz w:val="24"/>
                <w:szCs w:val="24"/>
                <w:lang w:val="ru-RU"/>
              </w:rPr>
              <w:t>дополнительные формы голосования</w:t>
            </w:r>
            <w:r w:rsidRPr="0031309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DA83B7" w14:textId="77777777" w:rsidR="00147618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Март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78476698" w14:textId="69DDA39C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7DFFC" w14:textId="48286BD0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8AFAD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очный семинар</w:t>
            </w:r>
          </w:p>
          <w:p w14:paraId="64982D41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CF34D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DE9EE6" w14:textId="0B30E664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3D4A199E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40387592" w14:textId="77777777" w:rsidR="00147618" w:rsidRPr="00313093" w:rsidRDefault="00147618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03416C" w14:textId="4E026C38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ТИК</w:t>
            </w:r>
            <w:r>
              <w:rPr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4819" w:type="dxa"/>
            <w:shd w:val="clear" w:color="auto" w:fill="auto"/>
          </w:tcPr>
          <w:p w14:paraId="04F1AED8" w14:textId="77777777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313093">
              <w:rPr>
                <w:sz w:val="24"/>
                <w:szCs w:val="24"/>
                <w:lang w:val="ru-RU" w:eastAsia="ru-RU"/>
              </w:rPr>
              <w:t>порядок подсчета голосов, подведение итогов выборов;</w:t>
            </w:r>
          </w:p>
          <w:p w14:paraId="46CD4971" w14:textId="382A7CD5" w:rsidR="00147618" w:rsidRPr="00313093" w:rsidRDefault="00147618" w:rsidP="00147618">
            <w:pPr>
              <w:pStyle w:val="a3"/>
              <w:spacing w:after="0"/>
              <w:ind w:left="0" w:firstLine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313093">
              <w:rPr>
                <w:sz w:val="24"/>
                <w:szCs w:val="24"/>
              </w:rPr>
              <w:t xml:space="preserve">работы </w:t>
            </w:r>
            <w:r w:rsidRPr="00313093">
              <w:rPr>
                <w:sz w:val="24"/>
                <w:szCs w:val="24"/>
                <w:lang w:val="ru-RU"/>
              </w:rPr>
              <w:t>ТИК</w:t>
            </w:r>
            <w:r w:rsidRPr="00313093">
              <w:rPr>
                <w:sz w:val="24"/>
                <w:szCs w:val="24"/>
              </w:rPr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B8E73C" w14:textId="77777777" w:rsidR="00147618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Март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C875E00" w14:textId="37FC00D6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DF9B3" w14:textId="566DB6C5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0F761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очный семинар</w:t>
            </w:r>
          </w:p>
          <w:p w14:paraId="31AF3CA7" w14:textId="77777777" w:rsidR="00147618" w:rsidRPr="00313093" w:rsidRDefault="00147618" w:rsidP="001476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690A3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 практическое занятие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8D77902" w14:textId="0E6F4D9D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313093" w:rsidRPr="00313093" w14:paraId="5E667D90" w14:textId="77777777" w:rsidTr="00313093">
        <w:trPr>
          <w:trHeight w:val="319"/>
        </w:trPr>
        <w:tc>
          <w:tcPr>
            <w:tcW w:w="14995" w:type="dxa"/>
            <w:gridSpan w:val="8"/>
          </w:tcPr>
          <w:p w14:paraId="5EC59EB5" w14:textId="77777777" w:rsidR="00313093" w:rsidRPr="00313093" w:rsidRDefault="00313093" w:rsidP="004754A6">
            <w:pPr>
              <w:spacing w:before="100" w:after="100"/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</w:p>
        </w:tc>
      </w:tr>
      <w:tr w:rsidR="00147618" w:rsidRPr="00313093" w14:paraId="6BD8DAA2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1CEBE82A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6477C" w14:textId="0956DBE0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Председатели, заместители председателей</w:t>
            </w:r>
            <w:r>
              <w:rPr>
                <w:sz w:val="24"/>
                <w:szCs w:val="24"/>
              </w:rPr>
              <w:t>, секретари</w:t>
            </w:r>
            <w:r w:rsidRPr="00313093">
              <w:rPr>
                <w:sz w:val="24"/>
                <w:szCs w:val="24"/>
              </w:rPr>
              <w:t xml:space="preserve">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</w:tcPr>
          <w:p w14:paraId="3A612AAD" w14:textId="77777777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313093">
              <w:rPr>
                <w:sz w:val="24"/>
                <w:szCs w:val="24"/>
                <w:lang w:val="ru-RU"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14:paraId="3CAF0564" w14:textId="5305C0A9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оснащение</w:t>
            </w:r>
            <w:r w:rsidRPr="00313093">
              <w:rPr>
                <w:iCs/>
                <w:sz w:val="24"/>
                <w:szCs w:val="24"/>
              </w:rPr>
              <w:t xml:space="preserve"> избирательных участков </w:t>
            </w:r>
            <w:r>
              <w:rPr>
                <w:iCs/>
                <w:sz w:val="24"/>
                <w:szCs w:val="24"/>
                <w:lang w:val="ru-RU"/>
              </w:rPr>
              <w:t>программно</w:t>
            </w:r>
            <w:r w:rsidRPr="00313093">
              <w:rPr>
                <w:iCs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  <w:vAlign w:val="center"/>
          </w:tcPr>
          <w:p w14:paraId="357436AB" w14:textId="77777777" w:rsidR="001C4DF7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Я</w:t>
            </w:r>
            <w:r w:rsidR="00147618" w:rsidRPr="00313093">
              <w:rPr>
                <w:bCs/>
                <w:sz w:val="24"/>
                <w:szCs w:val="24"/>
              </w:rPr>
              <w:t>нварь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216E9F4D" w14:textId="3EAE07F6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vAlign w:val="center"/>
          </w:tcPr>
          <w:p w14:paraId="2BE21BE0" w14:textId="299518C2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vAlign w:val="center"/>
          </w:tcPr>
          <w:p w14:paraId="1C541E1E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62143226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671" w:type="dxa"/>
            <w:vAlign w:val="center"/>
          </w:tcPr>
          <w:p w14:paraId="3BD4C00F" w14:textId="32D71D2B" w:rsidR="00147618" w:rsidRPr="00313093" w:rsidRDefault="00147618" w:rsidP="00147618">
            <w:pPr>
              <w:jc w:val="center"/>
              <w:rPr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16E82B52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79487B39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AC3C01" w14:textId="01107DB9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Председатели, заместители председателей</w:t>
            </w:r>
            <w:r>
              <w:rPr>
                <w:sz w:val="24"/>
                <w:szCs w:val="24"/>
              </w:rPr>
              <w:t>, секретари</w:t>
            </w:r>
            <w:r w:rsidRPr="00313093">
              <w:rPr>
                <w:sz w:val="24"/>
                <w:szCs w:val="24"/>
              </w:rPr>
              <w:t xml:space="preserve">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2686EDC6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Голосование по месту нахождения (механизм «Мобильный избиратель»)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402024" w14:textId="77777777" w:rsidR="001C4DF7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январь </w:t>
            </w:r>
          </w:p>
          <w:p w14:paraId="215C7EB4" w14:textId="46F2AF69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57496" w14:textId="0FF3DC56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69D58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F26BC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F0DFE79" w14:textId="34132806" w:rsidR="00147618" w:rsidRPr="00313093" w:rsidRDefault="00147618" w:rsidP="00147618">
            <w:pPr>
              <w:jc w:val="center"/>
              <w:rPr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2D4EB4AC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63D2A794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73BAD9" w14:textId="41164B8D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29D3E7C2" w14:textId="0B50CD4F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313093">
              <w:rPr>
                <w:sz w:val="24"/>
                <w:szCs w:val="24"/>
                <w:lang w:val="ru-RU" w:eastAsia="ru-RU"/>
              </w:rPr>
              <w:t>информационно-разъяснительная деятельность комиссии в ходе подготовки выборов;</w:t>
            </w:r>
          </w:p>
          <w:p w14:paraId="416EB78C" w14:textId="14914388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313093">
              <w:rPr>
                <w:sz w:val="24"/>
                <w:szCs w:val="24"/>
                <w:lang w:val="ru-RU" w:eastAsia="ru-RU"/>
              </w:rPr>
              <w:t>реализация информационного проекта «ИнформУИК»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8446EE" w14:textId="7105F7A2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январь -февраль</w:t>
            </w:r>
            <w:r w:rsidR="001C4DF7"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206D5" w14:textId="6CF376A8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CE237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EFA5F" w14:textId="07337D46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лекция, практические занятия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7C7F6AA" w14:textId="5516DEEB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2BD608BC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3F75E6F4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29E886" w14:textId="3BCF06A1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Председатели, заместители председателей</w:t>
            </w:r>
            <w:r>
              <w:rPr>
                <w:sz w:val="24"/>
                <w:szCs w:val="24"/>
              </w:rPr>
              <w:t>, секретари</w:t>
            </w:r>
            <w:r w:rsidRPr="00313093">
              <w:rPr>
                <w:sz w:val="24"/>
                <w:szCs w:val="24"/>
              </w:rPr>
              <w:t xml:space="preserve">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47CA13E7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Финансовое обеспечение деятельности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6A59BD" w14:textId="1E4C0A90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Ф</w:t>
            </w:r>
            <w:r w:rsidR="00147618" w:rsidRPr="00313093">
              <w:rPr>
                <w:bCs/>
                <w:sz w:val="24"/>
                <w:szCs w:val="24"/>
              </w:rPr>
              <w:t>евраль</w:t>
            </w:r>
            <w:r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172D0" w14:textId="734A0CC0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E7684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5A7CE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лекции, практические занятия,</w:t>
            </w:r>
          </w:p>
          <w:p w14:paraId="7E735B6E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A8783BF" w14:textId="72BD0F56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7552F90B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4D19DFAD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4A6BF58" w14:textId="3CC8E2BD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Председатели, заместители председателей</w:t>
            </w:r>
            <w:r>
              <w:rPr>
                <w:sz w:val="24"/>
                <w:szCs w:val="24"/>
              </w:rPr>
              <w:t>, секретари</w:t>
            </w:r>
            <w:r w:rsidRPr="00313093">
              <w:rPr>
                <w:sz w:val="24"/>
                <w:szCs w:val="24"/>
              </w:rPr>
              <w:t xml:space="preserve">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3C078875" w14:textId="70BE8C2E" w:rsidR="00147618" w:rsidRPr="00313093" w:rsidRDefault="00147618" w:rsidP="00147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 xml:space="preserve">работа со списками избирателей: </w:t>
            </w:r>
          </w:p>
          <w:p w14:paraId="080AC327" w14:textId="77777777" w:rsidR="00147618" w:rsidRPr="00313093" w:rsidRDefault="00147618" w:rsidP="00147618">
            <w:pPr>
              <w:jc w:val="both"/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- уточнение списков избирателей;</w:t>
            </w:r>
          </w:p>
          <w:p w14:paraId="1FED700F" w14:textId="77777777" w:rsidR="00147618" w:rsidRPr="00313093" w:rsidRDefault="00147618" w:rsidP="00147618">
            <w:pPr>
              <w:jc w:val="both"/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14:paraId="72F0AE76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61DBDB" w14:textId="083B7686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Ф</w:t>
            </w:r>
            <w:r w:rsidR="00147618" w:rsidRPr="00313093">
              <w:rPr>
                <w:bCs/>
                <w:sz w:val="24"/>
                <w:szCs w:val="24"/>
              </w:rPr>
              <w:t>евраль</w:t>
            </w:r>
            <w:r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C251E" w14:textId="4D0C2875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68D174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83C03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5631614" w14:textId="2459C094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48105E1C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0B291DE6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6CC09E" w14:textId="3B223A54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Председатели, заместители председателей</w:t>
            </w:r>
            <w:r>
              <w:rPr>
                <w:sz w:val="24"/>
                <w:szCs w:val="24"/>
              </w:rPr>
              <w:t>, секретари</w:t>
            </w:r>
            <w:r w:rsidRPr="00313093">
              <w:rPr>
                <w:sz w:val="24"/>
                <w:szCs w:val="24"/>
              </w:rPr>
              <w:t xml:space="preserve"> УИК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3E2652DA" w14:textId="53C36484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13093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14:paraId="5F454CC9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14:paraId="009FA1D3" w14:textId="00FF1D32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13093">
              <w:rPr>
                <w:sz w:val="24"/>
                <w:szCs w:val="24"/>
              </w:rPr>
              <w:t>взаимодействие с: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14:paraId="070FD739" w14:textId="39C2DA50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наблюдателями;</w:t>
            </w:r>
          </w:p>
          <w:p w14:paraId="05C068B3" w14:textId="7BFCCDB4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представителями средств массовой информации, кандидатами и их доверенными лицами;</w:t>
            </w:r>
          </w:p>
          <w:p w14:paraId="417D427A" w14:textId="4130E8F4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6C214A" w14:textId="48D963EE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lastRenderedPageBreak/>
              <w:t>М</w:t>
            </w:r>
            <w:r w:rsidR="00147618" w:rsidRPr="00313093">
              <w:rPr>
                <w:bCs/>
                <w:sz w:val="24"/>
                <w:szCs w:val="24"/>
              </w:rPr>
              <w:t>арт</w:t>
            </w:r>
            <w:r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609AC" w14:textId="4A18E8BE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DD3A3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D1158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AEF43FE" w14:textId="36CBFABB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05084F5D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36F7354F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4C4E912" w14:textId="1E3E0D0A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512E3B6B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действия членов УИК на случай нештатной ситуации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DEFAEA" w14:textId="77777777" w:rsidR="001C4DF7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февраль </w:t>
            </w:r>
            <w:r w:rsidR="001C4DF7">
              <w:rPr>
                <w:bCs/>
                <w:sz w:val="24"/>
                <w:szCs w:val="24"/>
              </w:rPr>
              <w:t>–</w:t>
            </w:r>
            <w:r w:rsidRPr="00313093">
              <w:rPr>
                <w:bCs/>
                <w:sz w:val="24"/>
                <w:szCs w:val="24"/>
              </w:rPr>
              <w:t xml:space="preserve"> март</w:t>
            </w:r>
            <w:r w:rsidR="001C4DF7">
              <w:rPr>
                <w:bCs/>
                <w:sz w:val="24"/>
                <w:szCs w:val="24"/>
              </w:rPr>
              <w:t xml:space="preserve"> </w:t>
            </w:r>
          </w:p>
          <w:p w14:paraId="75AA5694" w14:textId="780A1BF2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85C63" w14:textId="51E5FB96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CF5BD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C4134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61E574E" w14:textId="7887B124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727C219F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2AD9585C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1F9663" w14:textId="380BEDC4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29D9536B" w14:textId="3EF22BD0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работа УИК при организации трехдневного голосования (работа с сейф-пакетами)</w:t>
            </w:r>
            <w:r>
              <w:rPr>
                <w:sz w:val="24"/>
                <w:szCs w:val="24"/>
              </w:rPr>
              <w:t>;</w:t>
            </w:r>
          </w:p>
          <w:p w14:paraId="116208AA" w14:textId="4AACF844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14:paraId="78F31E99" w14:textId="3C197234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13093">
              <w:rPr>
                <w:sz w:val="24"/>
                <w:szCs w:val="24"/>
              </w:rPr>
              <w:t>порядок использование специальных знаков (марок);</w:t>
            </w:r>
          </w:p>
          <w:p w14:paraId="21E9C04E" w14:textId="059E5638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работа с сейф-пакетами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8BD449" w14:textId="77777777" w:rsidR="001C4DF7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lastRenderedPageBreak/>
              <w:t xml:space="preserve">февраль </w:t>
            </w:r>
            <w:r w:rsidR="001C4DF7">
              <w:rPr>
                <w:bCs/>
                <w:sz w:val="24"/>
                <w:szCs w:val="24"/>
              </w:rPr>
              <w:t>–</w:t>
            </w:r>
            <w:r w:rsidRPr="00313093">
              <w:rPr>
                <w:bCs/>
                <w:sz w:val="24"/>
                <w:szCs w:val="24"/>
              </w:rPr>
              <w:t xml:space="preserve"> март</w:t>
            </w:r>
            <w:r w:rsidR="001C4DF7">
              <w:rPr>
                <w:bCs/>
                <w:sz w:val="24"/>
                <w:szCs w:val="24"/>
              </w:rPr>
              <w:t xml:space="preserve"> </w:t>
            </w:r>
          </w:p>
          <w:p w14:paraId="1F833965" w14:textId="3F484500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D8EFE" w14:textId="4A585083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  <w:r w:rsidRPr="00313093">
              <w:rPr>
                <w:bCs/>
                <w:sz w:val="24"/>
                <w:szCs w:val="24"/>
              </w:rPr>
              <w:t>, УИК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35BB3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1A90F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4BF85C7" w14:textId="7C0C046B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  <w:r w:rsidRPr="00313093">
              <w:rPr>
                <w:bCs/>
                <w:sz w:val="24"/>
                <w:szCs w:val="24"/>
              </w:rPr>
              <w:t>, УИК</w:t>
            </w:r>
          </w:p>
        </w:tc>
      </w:tr>
      <w:tr w:rsidR="00147618" w:rsidRPr="00313093" w14:paraId="6C45084D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1F22B432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679724" w14:textId="1E6599F4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члены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74B99AC9" w14:textId="13E2CB0E" w:rsidR="00147618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 xml:space="preserve">работа участковой избирательной комиссии в день, предшествующий голосованию, и в дни голосования; </w:t>
            </w:r>
          </w:p>
          <w:p w14:paraId="707F6473" w14:textId="7E94A675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реализация дополнительной формы голосования;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98B8D4" w14:textId="77777777" w:rsidR="001C4DF7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М</w:t>
            </w:r>
            <w:r w:rsidR="00147618" w:rsidRPr="00313093">
              <w:rPr>
                <w:bCs/>
                <w:sz w:val="24"/>
                <w:szCs w:val="24"/>
              </w:rPr>
              <w:t>арт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623D8BDB" w14:textId="1E3F9736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B48F7" w14:textId="05C7E2E5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  <w:r w:rsidRPr="00313093">
              <w:rPr>
                <w:bCs/>
                <w:sz w:val="24"/>
                <w:szCs w:val="24"/>
              </w:rPr>
              <w:t>, УИК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B27F7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8E881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лекция, практические занятия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1DC5210" w14:textId="3060CF00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  <w:r w:rsidRPr="00313093">
              <w:rPr>
                <w:bCs/>
                <w:sz w:val="24"/>
                <w:szCs w:val="24"/>
              </w:rPr>
              <w:t>, УИК</w:t>
            </w:r>
          </w:p>
        </w:tc>
      </w:tr>
      <w:tr w:rsidR="00147618" w:rsidRPr="00313093" w14:paraId="6128AA07" w14:textId="77777777" w:rsidTr="001C4DF7">
        <w:trPr>
          <w:trHeight w:val="300"/>
        </w:trPr>
        <w:tc>
          <w:tcPr>
            <w:tcW w:w="567" w:type="dxa"/>
            <w:shd w:val="clear" w:color="auto" w:fill="auto"/>
          </w:tcPr>
          <w:p w14:paraId="2F5C5FAB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CEF9F8" w14:textId="7BFE060A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Председатели, заместители председателей</w:t>
            </w:r>
            <w:r>
              <w:rPr>
                <w:sz w:val="24"/>
                <w:szCs w:val="24"/>
              </w:rPr>
              <w:t>, секретари</w:t>
            </w:r>
            <w:r w:rsidRPr="00313093">
              <w:rPr>
                <w:sz w:val="24"/>
                <w:szCs w:val="24"/>
              </w:rPr>
              <w:t xml:space="preserve"> УИК</w:t>
            </w:r>
            <w:r>
              <w:rPr>
                <w:sz w:val="24"/>
                <w:szCs w:val="24"/>
              </w:rPr>
              <w:t xml:space="preserve"> Максатихинского МО</w:t>
            </w:r>
          </w:p>
        </w:tc>
        <w:tc>
          <w:tcPr>
            <w:tcW w:w="4819" w:type="dxa"/>
            <w:shd w:val="clear" w:color="auto" w:fill="auto"/>
          </w:tcPr>
          <w:p w14:paraId="70584036" w14:textId="2F959E9F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 xml:space="preserve">подсчет голосов избирателей; </w:t>
            </w: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установление итогов голосования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6A72B5" w14:textId="77777777" w:rsidR="001C4DF7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 </w:t>
            </w:r>
            <w:r w:rsidR="001C4DF7" w:rsidRPr="00313093">
              <w:rPr>
                <w:bCs/>
                <w:sz w:val="24"/>
                <w:szCs w:val="24"/>
              </w:rPr>
              <w:t>М</w:t>
            </w:r>
            <w:r w:rsidRPr="00313093">
              <w:rPr>
                <w:bCs/>
                <w:sz w:val="24"/>
                <w:szCs w:val="24"/>
              </w:rPr>
              <w:t>арт</w:t>
            </w:r>
            <w:r w:rsidR="001C4DF7">
              <w:rPr>
                <w:bCs/>
                <w:sz w:val="24"/>
                <w:szCs w:val="24"/>
              </w:rPr>
              <w:t xml:space="preserve"> </w:t>
            </w:r>
          </w:p>
          <w:p w14:paraId="04A43C66" w14:textId="1CD4AFD6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DD45F" w14:textId="704730E5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906A5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0C261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</w:t>
            </w:r>
            <w:r w:rsidRPr="00313093">
              <w:rPr>
                <w:b/>
                <w:bCs/>
                <w:sz w:val="24"/>
                <w:szCs w:val="24"/>
              </w:rPr>
              <w:t xml:space="preserve">, </w:t>
            </w:r>
            <w:r w:rsidRPr="00313093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66DE64C" w14:textId="102BF7E0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2830B5EF" w14:textId="77777777" w:rsidTr="00313093">
        <w:trPr>
          <w:trHeight w:val="300"/>
        </w:trPr>
        <w:tc>
          <w:tcPr>
            <w:tcW w:w="14995" w:type="dxa"/>
            <w:gridSpan w:val="8"/>
          </w:tcPr>
          <w:p w14:paraId="700FC620" w14:textId="77777777" w:rsidR="00147618" w:rsidRPr="00313093" w:rsidRDefault="00147618" w:rsidP="00147618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93">
              <w:rPr>
                <w:b/>
                <w:bCs/>
                <w:sz w:val="24"/>
                <w:szCs w:val="24"/>
              </w:rPr>
              <w:t>3. Обучение других участников избирательного процесса</w:t>
            </w:r>
          </w:p>
        </w:tc>
      </w:tr>
      <w:tr w:rsidR="00147618" w:rsidRPr="00313093" w14:paraId="113EAE73" w14:textId="77777777" w:rsidTr="001C4DF7">
        <w:trPr>
          <w:trHeight w:val="300"/>
        </w:trPr>
        <w:tc>
          <w:tcPr>
            <w:tcW w:w="567" w:type="dxa"/>
          </w:tcPr>
          <w:p w14:paraId="6FC0527C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2955E2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4819" w:type="dxa"/>
          </w:tcPr>
          <w:p w14:paraId="0CD09C3E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вопросы подготовки и проведения выборов Президента Российской Федерации</w:t>
            </w:r>
          </w:p>
        </w:tc>
        <w:tc>
          <w:tcPr>
            <w:tcW w:w="1560" w:type="dxa"/>
            <w:vAlign w:val="center"/>
          </w:tcPr>
          <w:p w14:paraId="50BFB14B" w14:textId="77777777" w:rsidR="001C4DF7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 февраль, март</w:t>
            </w:r>
            <w:r w:rsidR="001C4DF7">
              <w:rPr>
                <w:bCs/>
                <w:sz w:val="24"/>
                <w:szCs w:val="24"/>
              </w:rPr>
              <w:t xml:space="preserve"> </w:t>
            </w:r>
          </w:p>
          <w:p w14:paraId="3A06A188" w14:textId="4F357469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vAlign w:val="center"/>
          </w:tcPr>
          <w:p w14:paraId="2B6FC24A" w14:textId="4E1B62D0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vAlign w:val="center"/>
          </w:tcPr>
          <w:p w14:paraId="797D493A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566F26B0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671" w:type="dxa"/>
            <w:vAlign w:val="center"/>
          </w:tcPr>
          <w:p w14:paraId="012C0815" w14:textId="2F20EEAF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02F0E2D9" w14:textId="77777777" w:rsidTr="001C4DF7">
        <w:trPr>
          <w:trHeight w:val="300"/>
        </w:trPr>
        <w:tc>
          <w:tcPr>
            <w:tcW w:w="567" w:type="dxa"/>
          </w:tcPr>
          <w:p w14:paraId="2CB73AAF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5326CE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сотрудники филиалов МФЦ</w:t>
            </w:r>
          </w:p>
        </w:tc>
        <w:tc>
          <w:tcPr>
            <w:tcW w:w="4819" w:type="dxa"/>
          </w:tcPr>
          <w:p w14:paraId="6D0452C9" w14:textId="06DF9192" w:rsidR="00147618" w:rsidRPr="00313093" w:rsidRDefault="00147618" w:rsidP="00147618">
            <w:pPr>
              <w:pStyle w:val="a3"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Pr="00313093">
              <w:rPr>
                <w:sz w:val="24"/>
                <w:szCs w:val="24"/>
                <w:lang w:val="ru-RU" w:eastAsia="ru-RU"/>
              </w:rPr>
              <w:t>голосование по месту нахождения (механизм «Мобильный избиратель»);</w:t>
            </w:r>
          </w:p>
          <w:p w14:paraId="59E8D614" w14:textId="3C802824" w:rsidR="00147618" w:rsidRPr="00313093" w:rsidRDefault="00147618" w:rsidP="00147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093">
              <w:rPr>
                <w:sz w:val="24"/>
                <w:szCs w:val="24"/>
              </w:rP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  <w:vAlign w:val="center"/>
          </w:tcPr>
          <w:p w14:paraId="002DDFF1" w14:textId="77777777" w:rsidR="001C4DF7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 xml:space="preserve"> </w:t>
            </w:r>
            <w:r w:rsidR="001C4DF7" w:rsidRPr="00313093">
              <w:rPr>
                <w:bCs/>
                <w:sz w:val="24"/>
                <w:szCs w:val="24"/>
              </w:rPr>
              <w:t>Я</w:t>
            </w:r>
            <w:r w:rsidRPr="00313093">
              <w:rPr>
                <w:bCs/>
                <w:sz w:val="24"/>
                <w:szCs w:val="24"/>
              </w:rPr>
              <w:t>нварь</w:t>
            </w:r>
            <w:r w:rsidR="001C4DF7">
              <w:rPr>
                <w:bCs/>
                <w:sz w:val="24"/>
                <w:szCs w:val="24"/>
              </w:rPr>
              <w:t xml:space="preserve"> </w:t>
            </w:r>
          </w:p>
          <w:p w14:paraId="54699275" w14:textId="0261E229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vAlign w:val="center"/>
          </w:tcPr>
          <w:p w14:paraId="7124807F" w14:textId="5756EDFA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Максатихинский</w:t>
            </w:r>
            <w:r w:rsidRPr="00313093">
              <w:rPr>
                <w:bCs/>
                <w:sz w:val="24"/>
                <w:szCs w:val="24"/>
              </w:rPr>
              <w:t xml:space="preserve"> филиал МФЦ</w:t>
            </w:r>
          </w:p>
        </w:tc>
        <w:tc>
          <w:tcPr>
            <w:tcW w:w="1417" w:type="dxa"/>
            <w:vAlign w:val="center"/>
          </w:tcPr>
          <w:p w14:paraId="20627ADB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7D0FDAA1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671" w:type="dxa"/>
            <w:vAlign w:val="center"/>
          </w:tcPr>
          <w:p w14:paraId="64433FBB" w14:textId="3FD18281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  <w:tr w:rsidR="00147618" w:rsidRPr="00313093" w14:paraId="70178D3A" w14:textId="77777777" w:rsidTr="001C4DF7">
        <w:trPr>
          <w:trHeight w:val="300"/>
        </w:trPr>
        <w:tc>
          <w:tcPr>
            <w:tcW w:w="567" w:type="dxa"/>
          </w:tcPr>
          <w:p w14:paraId="6E3B403F" w14:textId="77777777" w:rsidR="00147618" w:rsidRPr="00313093" w:rsidRDefault="00147618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1CB18A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4819" w:type="dxa"/>
          </w:tcPr>
          <w:p w14:paraId="51D3E741" w14:textId="77777777" w:rsidR="00147618" w:rsidRPr="00313093" w:rsidRDefault="00147618" w:rsidP="00147618">
            <w:pPr>
              <w:rPr>
                <w:sz w:val="24"/>
                <w:szCs w:val="24"/>
              </w:rPr>
            </w:pPr>
            <w:r w:rsidRPr="00313093">
              <w:rPr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  <w:vAlign w:val="center"/>
          </w:tcPr>
          <w:p w14:paraId="70857044" w14:textId="77777777" w:rsidR="001C4DF7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М</w:t>
            </w:r>
            <w:r w:rsidR="00147618" w:rsidRPr="00313093">
              <w:rPr>
                <w:bCs/>
                <w:sz w:val="24"/>
                <w:szCs w:val="24"/>
              </w:rPr>
              <w:t>арт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95B86A6" w14:textId="6B77DDD0" w:rsidR="00147618" w:rsidRPr="00313093" w:rsidRDefault="001C4DF7" w:rsidP="001476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559" w:type="dxa"/>
            <w:vAlign w:val="center"/>
          </w:tcPr>
          <w:p w14:paraId="57496692" w14:textId="74A0E23A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  <w:tc>
          <w:tcPr>
            <w:tcW w:w="1417" w:type="dxa"/>
            <w:vAlign w:val="center"/>
          </w:tcPr>
          <w:p w14:paraId="35F0C7D4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14:paraId="712EF338" w14:textId="7777777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671" w:type="dxa"/>
            <w:vAlign w:val="center"/>
          </w:tcPr>
          <w:p w14:paraId="31359811" w14:textId="014E2847" w:rsidR="00147618" w:rsidRPr="00313093" w:rsidRDefault="00147618" w:rsidP="00147618">
            <w:pPr>
              <w:jc w:val="center"/>
              <w:rPr>
                <w:bCs/>
                <w:sz w:val="24"/>
                <w:szCs w:val="24"/>
              </w:rPr>
            </w:pPr>
            <w:r w:rsidRPr="00313093">
              <w:rPr>
                <w:bCs/>
                <w:sz w:val="24"/>
                <w:szCs w:val="24"/>
              </w:rPr>
              <w:t>ТИК</w:t>
            </w:r>
            <w:r>
              <w:rPr>
                <w:bCs/>
                <w:sz w:val="24"/>
                <w:szCs w:val="24"/>
              </w:rPr>
              <w:t xml:space="preserve"> Максатихинского района</w:t>
            </w:r>
          </w:p>
        </w:tc>
      </w:tr>
    </w:tbl>
    <w:p w14:paraId="5291EE18" w14:textId="77777777" w:rsidR="00313093" w:rsidRPr="001B0FCD" w:rsidRDefault="00313093" w:rsidP="00147618"/>
    <w:sectPr w:rsidR="00313093" w:rsidRPr="001B0FCD" w:rsidSect="000A069B">
      <w:pgSz w:w="16838" w:h="11906" w:orient="landscape"/>
      <w:pgMar w:top="1276" w:right="1134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9951071">
    <w:abstractNumId w:val="1"/>
  </w:num>
  <w:num w:numId="2" w16cid:durableId="1996058337">
    <w:abstractNumId w:val="2"/>
  </w:num>
  <w:num w:numId="3" w16cid:durableId="18145230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069B"/>
    <w:rsid w:val="000A131B"/>
    <w:rsid w:val="000B1A90"/>
    <w:rsid w:val="000C76CB"/>
    <w:rsid w:val="000E7B1F"/>
    <w:rsid w:val="00106535"/>
    <w:rsid w:val="00123271"/>
    <w:rsid w:val="00126A0E"/>
    <w:rsid w:val="00134A83"/>
    <w:rsid w:val="00147618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010A"/>
    <w:rsid w:val="001C4DF7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13093"/>
    <w:rsid w:val="00320D32"/>
    <w:rsid w:val="00351FC8"/>
    <w:rsid w:val="00352F6F"/>
    <w:rsid w:val="003569F5"/>
    <w:rsid w:val="003910B0"/>
    <w:rsid w:val="00397AAC"/>
    <w:rsid w:val="003A6F32"/>
    <w:rsid w:val="003C52E3"/>
    <w:rsid w:val="0040295B"/>
    <w:rsid w:val="00447636"/>
    <w:rsid w:val="004508B9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C1400"/>
    <w:rsid w:val="005E3FB0"/>
    <w:rsid w:val="005F1DCB"/>
    <w:rsid w:val="005F33FA"/>
    <w:rsid w:val="005F3F4F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E6D2D"/>
    <w:rsid w:val="006F66B6"/>
    <w:rsid w:val="0070734C"/>
    <w:rsid w:val="00711B2E"/>
    <w:rsid w:val="00741F66"/>
    <w:rsid w:val="00762373"/>
    <w:rsid w:val="00763668"/>
    <w:rsid w:val="00765F7E"/>
    <w:rsid w:val="007767C7"/>
    <w:rsid w:val="00777F33"/>
    <w:rsid w:val="0078444A"/>
    <w:rsid w:val="00786B06"/>
    <w:rsid w:val="00790E13"/>
    <w:rsid w:val="0079167B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01A"/>
    <w:rsid w:val="009E38E3"/>
    <w:rsid w:val="00A013E8"/>
    <w:rsid w:val="00A20B0D"/>
    <w:rsid w:val="00A47E06"/>
    <w:rsid w:val="00A530AA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41F4A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97EE3"/>
    <w:rsid w:val="00DF5E71"/>
    <w:rsid w:val="00E009FB"/>
    <w:rsid w:val="00E10007"/>
    <w:rsid w:val="00E2789D"/>
    <w:rsid w:val="00E31FB6"/>
    <w:rsid w:val="00E4019C"/>
    <w:rsid w:val="00E6230C"/>
    <w:rsid w:val="00E86E76"/>
    <w:rsid w:val="00E87A48"/>
    <w:rsid w:val="00ED261C"/>
    <w:rsid w:val="00EE5A97"/>
    <w:rsid w:val="00F12196"/>
    <w:rsid w:val="00F1327D"/>
    <w:rsid w:val="00F1365B"/>
    <w:rsid w:val="00F21DFB"/>
    <w:rsid w:val="00F80366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3">
    <w:basedOn w:val="a"/>
    <w:next w:val="af1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2024-01-23T17:57:00Z</cp:lastPrinted>
  <dcterms:created xsi:type="dcterms:W3CDTF">2024-01-09T09:08:00Z</dcterms:created>
  <dcterms:modified xsi:type="dcterms:W3CDTF">2024-01-23T17:58:00Z</dcterms:modified>
</cp:coreProperties>
</file>