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6B52C6C4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A61D9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03E254C0" w:rsidR="00011623" w:rsidRDefault="00A61D90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F7EAC7" w14:textId="16FBA99B" w:rsidR="00276ACE" w:rsidRDefault="009E38E3" w:rsidP="00276ACE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zCs w:val="28"/>
        </w:rPr>
        <w:t xml:space="preserve">      </w:t>
      </w:r>
      <w:r w:rsidR="00276ACE">
        <w:rPr>
          <w:rFonts w:eastAsia="Times New Roman"/>
          <w:b/>
          <w:bCs/>
          <w:szCs w:val="20"/>
          <w:lang w:eastAsia="ru-RU"/>
        </w:rPr>
        <w:t xml:space="preserve">О Плане мероприятий по обучению членов избирательных комиссий и других участников избирательного процесса на территории Максатихинского </w:t>
      </w:r>
      <w:r w:rsidR="00A61D90">
        <w:rPr>
          <w:rFonts w:eastAsia="Times New Roman"/>
          <w:b/>
          <w:bCs/>
          <w:szCs w:val="20"/>
          <w:lang w:eastAsia="ru-RU"/>
        </w:rPr>
        <w:t>муниципального округа</w:t>
      </w:r>
      <w:r w:rsidR="00276ACE">
        <w:rPr>
          <w:rFonts w:eastAsia="Times New Roman"/>
          <w:b/>
          <w:bCs/>
          <w:szCs w:val="20"/>
          <w:lang w:eastAsia="ru-RU"/>
        </w:rPr>
        <w:t xml:space="preserve"> в 202</w:t>
      </w:r>
      <w:r w:rsidR="00A61D90">
        <w:rPr>
          <w:rFonts w:eastAsia="Times New Roman"/>
          <w:b/>
          <w:bCs/>
          <w:szCs w:val="20"/>
          <w:lang w:eastAsia="ru-RU"/>
        </w:rPr>
        <w:t>3</w:t>
      </w:r>
      <w:r w:rsidR="00276ACE">
        <w:rPr>
          <w:rFonts w:eastAsia="Times New Roman"/>
          <w:b/>
          <w:bCs/>
          <w:szCs w:val="20"/>
          <w:lang w:eastAsia="ru-RU"/>
        </w:rPr>
        <w:t xml:space="preserve"> году</w:t>
      </w:r>
    </w:p>
    <w:p w14:paraId="7C1AC925" w14:textId="4EF6C163" w:rsidR="0070734C" w:rsidRPr="00A763FF" w:rsidRDefault="0070734C" w:rsidP="00276ACE">
      <w:pPr>
        <w:jc w:val="center"/>
        <w:rPr>
          <w:b/>
          <w:szCs w:val="28"/>
        </w:rPr>
      </w:pPr>
    </w:p>
    <w:p w14:paraId="2AA38149" w14:textId="325415C7" w:rsidR="00ED261C" w:rsidRPr="00A763FF" w:rsidRDefault="00276ACE" w:rsidP="00B26AE3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</w:t>
      </w:r>
      <w:r w:rsidR="00A61D90">
        <w:rPr>
          <w:spacing w:val="-6"/>
          <w:szCs w:val="28"/>
        </w:rPr>
        <w:t>б</w:t>
      </w:r>
      <w:r>
        <w:rPr>
          <w:spacing w:val="-6"/>
          <w:szCs w:val="28"/>
        </w:rPr>
        <w:t>», «</w:t>
      </w:r>
      <w:r w:rsidR="00A61D90">
        <w:rPr>
          <w:spacing w:val="-6"/>
          <w:szCs w:val="28"/>
        </w:rPr>
        <w:t>ж</w:t>
      </w:r>
      <w:r>
        <w:rPr>
          <w:spacing w:val="-6"/>
          <w:szCs w:val="28"/>
        </w:rPr>
        <w:t xml:space="preserve">» пункта </w:t>
      </w:r>
      <w:r w:rsidR="00A61D90">
        <w:rPr>
          <w:spacing w:val="-6"/>
          <w:szCs w:val="28"/>
        </w:rPr>
        <w:t>10</w:t>
      </w:r>
      <w:r>
        <w:rPr>
          <w:spacing w:val="-6"/>
          <w:szCs w:val="28"/>
        </w:rPr>
        <w:t xml:space="preserve"> статьи 2</w:t>
      </w:r>
      <w:r w:rsidR="00A61D90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подпунктами «в», «</w:t>
      </w:r>
      <w:r w:rsidR="00A61D90">
        <w:rPr>
          <w:szCs w:val="28"/>
        </w:rPr>
        <w:t>з</w:t>
      </w:r>
      <w:r>
        <w:rPr>
          <w:szCs w:val="28"/>
        </w:rPr>
        <w:t>» пункта 1</w:t>
      </w:r>
      <w:r w:rsidR="00A61D90">
        <w:rPr>
          <w:szCs w:val="28"/>
        </w:rPr>
        <w:t>4</w:t>
      </w:r>
      <w:r>
        <w:rPr>
          <w:szCs w:val="28"/>
        </w:rPr>
        <w:t xml:space="preserve"> статьи </w:t>
      </w:r>
      <w:r w:rsidR="00A61D90">
        <w:rPr>
          <w:szCs w:val="28"/>
        </w:rPr>
        <w:t>19</w:t>
      </w:r>
      <w:r>
        <w:rPr>
          <w:szCs w:val="28"/>
        </w:rPr>
        <w:t xml:space="preserve"> Избирательного кодекса Тверской области от 07.04.2003 №20-ЗО, постановления избирательной комиссии Тверской области от </w:t>
      </w:r>
      <w:r w:rsidR="00A61D90">
        <w:rPr>
          <w:szCs w:val="28"/>
        </w:rPr>
        <w:t>27</w:t>
      </w:r>
      <w:r>
        <w:rPr>
          <w:szCs w:val="28"/>
        </w:rPr>
        <w:t>.12.202</w:t>
      </w:r>
      <w:r w:rsidR="00A61D90">
        <w:rPr>
          <w:szCs w:val="28"/>
        </w:rPr>
        <w:t>2</w:t>
      </w:r>
      <w:r>
        <w:rPr>
          <w:szCs w:val="28"/>
        </w:rPr>
        <w:t xml:space="preserve"> г. №</w:t>
      </w:r>
      <w:r w:rsidR="00A61D90">
        <w:rPr>
          <w:szCs w:val="28"/>
        </w:rPr>
        <w:t>85</w:t>
      </w:r>
      <w:r>
        <w:rPr>
          <w:szCs w:val="28"/>
        </w:rPr>
        <w:t>/</w:t>
      </w:r>
      <w:r w:rsidR="00A61D90">
        <w:rPr>
          <w:szCs w:val="28"/>
        </w:rPr>
        <w:t>983</w:t>
      </w:r>
      <w:r>
        <w:rPr>
          <w:szCs w:val="28"/>
        </w:rPr>
        <w:t>-7 «Об организации обучения членов избирательных комиссий и других участников избирательного процесса в 202</w:t>
      </w:r>
      <w:r w:rsidR="00A61D90">
        <w:rPr>
          <w:szCs w:val="28"/>
        </w:rPr>
        <w:t>3</w:t>
      </w:r>
      <w:r>
        <w:rPr>
          <w:szCs w:val="28"/>
        </w:rPr>
        <w:t xml:space="preserve"> году», постановлением территориальной избирательной комиссии </w:t>
      </w:r>
      <w:r w:rsidR="003569F5">
        <w:rPr>
          <w:szCs w:val="28"/>
        </w:rPr>
        <w:t>Максатихинского района</w:t>
      </w:r>
      <w:r>
        <w:rPr>
          <w:szCs w:val="28"/>
        </w:rPr>
        <w:t xml:space="preserve"> от </w:t>
      </w:r>
      <w:r w:rsidR="003569F5">
        <w:rPr>
          <w:szCs w:val="28"/>
        </w:rPr>
        <w:t>1</w:t>
      </w:r>
      <w:r>
        <w:rPr>
          <w:szCs w:val="28"/>
        </w:rPr>
        <w:t>7.01.202</w:t>
      </w:r>
      <w:r w:rsidR="00A61D90">
        <w:rPr>
          <w:szCs w:val="28"/>
        </w:rPr>
        <w:t>3</w:t>
      </w:r>
      <w:r>
        <w:rPr>
          <w:szCs w:val="28"/>
        </w:rPr>
        <w:t xml:space="preserve"> № № </w:t>
      </w:r>
      <w:r w:rsidR="00A61D90">
        <w:rPr>
          <w:szCs w:val="28"/>
        </w:rPr>
        <w:t>51</w:t>
      </w:r>
      <w:r>
        <w:rPr>
          <w:szCs w:val="28"/>
        </w:rPr>
        <w:t>/2</w:t>
      </w:r>
      <w:r w:rsidR="00A61D90">
        <w:rPr>
          <w:szCs w:val="28"/>
        </w:rPr>
        <w:t>81</w:t>
      </w:r>
      <w:r>
        <w:rPr>
          <w:szCs w:val="28"/>
        </w:rPr>
        <w:t xml:space="preserve">-5 «О </w:t>
      </w:r>
      <w:r w:rsidR="003569F5">
        <w:rPr>
          <w:szCs w:val="28"/>
        </w:rPr>
        <w:t xml:space="preserve">сводном плане территориальной избирательной комиссии Максатихинского района по повышению правовой культуры избирателей (участников референдумов) и обучению организаторов выборов и референдумов в Максатихинском районе на </w:t>
      </w:r>
      <w:r w:rsidR="003569F5">
        <w:rPr>
          <w:szCs w:val="20"/>
        </w:rPr>
        <w:t>202</w:t>
      </w:r>
      <w:r w:rsidR="00A61D90">
        <w:rPr>
          <w:szCs w:val="20"/>
        </w:rPr>
        <w:t>3</w:t>
      </w:r>
      <w:r w:rsidR="003569F5">
        <w:rPr>
          <w:szCs w:val="20"/>
        </w:rPr>
        <w:t xml:space="preserve"> год</w:t>
      </w:r>
      <w:r>
        <w:rPr>
          <w:szCs w:val="28"/>
        </w:rPr>
        <w:t>»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AA18A3F" w14:textId="7E3BA7CA" w:rsidR="00856BDE" w:rsidRPr="00097D0B" w:rsidRDefault="00A763FF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Утвердить </w:t>
      </w:r>
      <w:r w:rsidR="003569F5" w:rsidRPr="00097D0B">
        <w:rPr>
          <w:rFonts w:eastAsia="Times New Roman"/>
          <w:szCs w:val="28"/>
          <w:lang w:eastAsia="ru-RU"/>
        </w:rPr>
        <w:t>План обучения членов территориальной избирательной комиссии Максатихинского района 202</w:t>
      </w:r>
      <w:r w:rsidR="00A61D90">
        <w:rPr>
          <w:rFonts w:eastAsia="Times New Roman"/>
          <w:szCs w:val="28"/>
          <w:lang w:eastAsia="ru-RU"/>
        </w:rPr>
        <w:t>3</w:t>
      </w:r>
      <w:r w:rsidR="003569F5" w:rsidRPr="00097D0B">
        <w:rPr>
          <w:rFonts w:eastAsia="Times New Roman"/>
          <w:szCs w:val="28"/>
          <w:lang w:eastAsia="ru-RU"/>
        </w:rPr>
        <w:t xml:space="preserve"> году (Приложение № 1).</w:t>
      </w:r>
    </w:p>
    <w:p w14:paraId="3035E1AA" w14:textId="718F4F7D" w:rsidR="003569F5" w:rsidRPr="00097D0B" w:rsidRDefault="003569F5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Утвердить План обучения членов участковых избирательных комиссий Максатихинского </w:t>
      </w:r>
      <w:r w:rsidR="00885BDE">
        <w:t>муниципального округа</w:t>
      </w:r>
      <w:r w:rsidRPr="00097D0B">
        <w:rPr>
          <w:rFonts w:eastAsia="Times New Roman"/>
          <w:szCs w:val="28"/>
          <w:lang w:eastAsia="ru-RU"/>
        </w:rPr>
        <w:t xml:space="preserve"> 202</w:t>
      </w:r>
      <w:r w:rsidR="00A61D90">
        <w:rPr>
          <w:rFonts w:eastAsia="Times New Roman"/>
          <w:szCs w:val="28"/>
          <w:lang w:eastAsia="ru-RU"/>
        </w:rPr>
        <w:t>3</w:t>
      </w:r>
      <w:r w:rsidRPr="00097D0B">
        <w:rPr>
          <w:rFonts w:eastAsia="Times New Roman"/>
          <w:szCs w:val="28"/>
          <w:lang w:eastAsia="ru-RU"/>
        </w:rPr>
        <w:t xml:space="preserve"> году (Приложение № </w:t>
      </w:r>
      <w:r w:rsidR="00B26AE3" w:rsidRPr="00097D0B">
        <w:rPr>
          <w:rFonts w:eastAsia="Times New Roman"/>
          <w:szCs w:val="28"/>
          <w:lang w:eastAsia="ru-RU"/>
        </w:rPr>
        <w:t>2</w:t>
      </w:r>
      <w:r w:rsidRPr="00097D0B">
        <w:rPr>
          <w:rFonts w:eastAsia="Times New Roman"/>
          <w:szCs w:val="28"/>
          <w:lang w:eastAsia="ru-RU"/>
        </w:rPr>
        <w:t>).</w:t>
      </w:r>
    </w:p>
    <w:p w14:paraId="0BBC5967" w14:textId="145C7923" w:rsidR="00B26AE3" w:rsidRPr="00097D0B" w:rsidRDefault="003569F5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lastRenderedPageBreak/>
        <w:t xml:space="preserve">Утвердить План обучения </w:t>
      </w:r>
      <w:r w:rsidR="00B26AE3" w:rsidRPr="00097D0B">
        <w:rPr>
          <w:rFonts w:eastAsia="Times New Roman"/>
          <w:szCs w:val="28"/>
          <w:lang w:eastAsia="ru-RU"/>
        </w:rPr>
        <w:t>участников избирательного процесса на территории</w:t>
      </w:r>
      <w:r w:rsidRPr="00097D0B">
        <w:rPr>
          <w:rFonts w:eastAsia="Times New Roman"/>
          <w:szCs w:val="28"/>
          <w:lang w:eastAsia="ru-RU"/>
        </w:rPr>
        <w:t xml:space="preserve"> Максатихинского </w:t>
      </w:r>
      <w:r w:rsidR="00885BDE">
        <w:t>муниципального округа</w:t>
      </w:r>
      <w:r w:rsidRPr="00097D0B">
        <w:rPr>
          <w:rFonts w:eastAsia="Times New Roman"/>
          <w:szCs w:val="28"/>
          <w:lang w:eastAsia="ru-RU"/>
        </w:rPr>
        <w:t xml:space="preserve"> 202</w:t>
      </w:r>
      <w:r w:rsidR="00A61D90">
        <w:rPr>
          <w:rFonts w:eastAsia="Times New Roman"/>
          <w:szCs w:val="28"/>
          <w:lang w:eastAsia="ru-RU"/>
        </w:rPr>
        <w:t>3</w:t>
      </w:r>
      <w:r w:rsidRPr="00097D0B">
        <w:rPr>
          <w:rFonts w:eastAsia="Times New Roman"/>
          <w:szCs w:val="28"/>
          <w:lang w:eastAsia="ru-RU"/>
        </w:rPr>
        <w:t xml:space="preserve"> году (Приложение № </w:t>
      </w:r>
      <w:r w:rsidR="00B26AE3" w:rsidRPr="00097D0B">
        <w:rPr>
          <w:rFonts w:eastAsia="Times New Roman"/>
          <w:szCs w:val="28"/>
          <w:lang w:eastAsia="ru-RU"/>
        </w:rPr>
        <w:t>3</w:t>
      </w:r>
      <w:r w:rsidRPr="00097D0B">
        <w:rPr>
          <w:rFonts w:eastAsia="Times New Roman"/>
          <w:szCs w:val="28"/>
          <w:lang w:eastAsia="ru-RU"/>
        </w:rPr>
        <w:t>).</w:t>
      </w:r>
    </w:p>
    <w:p w14:paraId="22F797ED" w14:textId="77777777" w:rsidR="00351FC8" w:rsidRDefault="00856BDE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Контроль за исполнением </w:t>
      </w:r>
      <w:r w:rsidR="00B26AE3" w:rsidRPr="00097D0B">
        <w:rPr>
          <w:rFonts w:eastAsia="Times New Roman"/>
          <w:szCs w:val="28"/>
          <w:lang w:eastAsia="ru-RU"/>
        </w:rPr>
        <w:t>настоящего постановления</w:t>
      </w:r>
      <w:r w:rsidRPr="00097D0B">
        <w:rPr>
          <w:rFonts w:eastAsia="Times New Roman"/>
          <w:szCs w:val="28"/>
          <w:lang w:eastAsia="ru-RU"/>
        </w:rPr>
        <w:t xml:space="preserve"> возложить на председателя территориальной избирательной комиссии Максатихинского района.</w:t>
      </w:r>
    </w:p>
    <w:p w14:paraId="6DB6D1A6" w14:textId="69C8F01D" w:rsidR="00A61D90" w:rsidRPr="00097D0B" w:rsidRDefault="00A61D90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Направить настоящее постановление в участковые избирательные комиссии №№ 554 – 576 Максатихинского муниципального округа Тверской области.</w:t>
      </w:r>
    </w:p>
    <w:p w14:paraId="5B736515" w14:textId="5380AC74" w:rsidR="00351FC8" w:rsidRPr="00097D0B" w:rsidRDefault="00351FC8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>Направить настоящее постановление в избирательную комиссию Тверской области не позднее 31 января 202</w:t>
      </w:r>
      <w:r w:rsidR="00A61D90">
        <w:rPr>
          <w:rFonts w:eastAsia="Times New Roman"/>
          <w:szCs w:val="28"/>
          <w:lang w:eastAsia="ru-RU"/>
        </w:rPr>
        <w:t>3</w:t>
      </w:r>
      <w:r w:rsidRPr="00097D0B">
        <w:rPr>
          <w:rFonts w:eastAsia="Times New Roman"/>
          <w:szCs w:val="28"/>
          <w:lang w:eastAsia="ru-RU"/>
        </w:rPr>
        <w:t xml:space="preserve"> года.</w:t>
      </w:r>
    </w:p>
    <w:p w14:paraId="04733C0C" w14:textId="563EBF8F" w:rsidR="00856BDE" w:rsidRPr="00097D0B" w:rsidRDefault="00856BDE" w:rsidP="0014296F">
      <w:pPr>
        <w:numPr>
          <w:ilvl w:val="0"/>
          <w:numId w:val="1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97D0B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097D0B">
        <w:rPr>
          <w:rFonts w:eastAsia="Times New Roman"/>
          <w:szCs w:val="28"/>
          <w:lang w:eastAsia="ru-RU"/>
        </w:rPr>
        <w:t>Максатихинского района</w:t>
      </w:r>
      <w:r w:rsidRPr="00097D0B">
        <w:rPr>
          <w:rFonts w:eastAsia="Times New Roman"/>
          <w:szCs w:val="28"/>
          <w:lang w:eastAsia="ru-RU"/>
        </w:rPr>
        <w:t xml:space="preserve"> в информационно-телекоммуникационной сети Интернет.</w:t>
      </w:r>
    </w:p>
    <w:p w14:paraId="01817D8D" w14:textId="4C1D4D80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pPr w:leftFromText="180" w:rightFromText="180" w:vertAnchor="page" w:horzAnchor="margin" w:tblpY="8697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885BDE" w14:paraId="15BF7864" w14:textId="77777777" w:rsidTr="00885BDE">
        <w:tc>
          <w:tcPr>
            <w:tcW w:w="5495" w:type="dxa"/>
            <w:hideMark/>
          </w:tcPr>
          <w:p w14:paraId="4A3F89ED" w14:textId="77777777" w:rsidR="00885BDE" w:rsidRPr="00885BDE" w:rsidRDefault="00885BDE" w:rsidP="00885BDE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029B2590" w14:textId="77777777" w:rsidR="00885BDE" w:rsidRDefault="00885BDE" w:rsidP="00885BD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4FCBE56" w14:textId="77777777" w:rsidR="00885BDE" w:rsidRDefault="00885BDE" w:rsidP="00885BD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F1EA57D" w14:textId="77777777" w:rsidR="00885BDE" w:rsidRDefault="00885BDE" w:rsidP="00885BD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85BDE" w14:paraId="2866E557" w14:textId="77777777" w:rsidTr="00885BDE">
        <w:tc>
          <w:tcPr>
            <w:tcW w:w="5495" w:type="dxa"/>
          </w:tcPr>
          <w:p w14:paraId="6D7A4ED8" w14:textId="77777777" w:rsidR="00885BDE" w:rsidRDefault="00885BDE" w:rsidP="00885B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82FAF5B" w14:textId="77777777" w:rsidR="00885BDE" w:rsidRDefault="00885BDE" w:rsidP="00885BD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5BDE" w14:paraId="5EBFF9E1" w14:textId="77777777" w:rsidTr="00885BDE">
        <w:tc>
          <w:tcPr>
            <w:tcW w:w="5495" w:type="dxa"/>
            <w:hideMark/>
          </w:tcPr>
          <w:p w14:paraId="0E7905B0" w14:textId="77777777" w:rsidR="00885BDE" w:rsidRDefault="00885BDE" w:rsidP="00885BD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DBE490" w14:textId="77777777" w:rsidR="00885BDE" w:rsidRDefault="00885BDE" w:rsidP="00885BD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5DC47EC" w14:textId="77777777" w:rsidR="00885BDE" w:rsidRDefault="00885BDE" w:rsidP="00885B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885BDE" w14:paraId="3684C8F4" w14:textId="77777777" w:rsidTr="00885BDE">
        <w:tc>
          <w:tcPr>
            <w:tcW w:w="5495" w:type="dxa"/>
          </w:tcPr>
          <w:p w14:paraId="05E22214" w14:textId="77777777" w:rsidR="00885BDE" w:rsidRDefault="00885BDE" w:rsidP="00885BD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4F421DF9" w14:textId="77777777" w:rsidR="00885BDE" w:rsidRDefault="00885BDE" w:rsidP="00885BD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B3312A6" w14:textId="115F3A68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D5061EE" w14:textId="5FC99923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404BDF6" w14:textId="54F875EF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AD13D6C" w14:textId="282E2BC8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E525F71" w14:textId="092425FB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AD1BCF0" w14:textId="6B4A2A36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7425075" w14:textId="66154F46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A8F282A" w14:textId="4104B723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CF2986C" w14:textId="31CE57DA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82279E4" w14:textId="6DAB0894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C1FECD7" w14:textId="77777777" w:rsidR="005A2A2E" w:rsidRDefault="005A2A2E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575040F" w14:textId="05299BAE" w:rsidR="00E53DC6" w:rsidRDefault="00E53DC6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7A38EF" w14:paraId="0D5E551A" w14:textId="77777777" w:rsidTr="000E0B74">
        <w:tc>
          <w:tcPr>
            <w:tcW w:w="5160" w:type="dxa"/>
            <w:hideMark/>
          </w:tcPr>
          <w:p w14:paraId="47D39D16" w14:textId="77777777" w:rsidR="00E53DC6" w:rsidRPr="007A38EF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7A38EF">
              <w:rPr>
                <w:rFonts w:eastAsia="Times New Roman"/>
                <w:szCs w:val="28"/>
                <w:lang w:eastAsia="ru-RU"/>
              </w:rPr>
              <w:t>риложение №1</w:t>
            </w:r>
          </w:p>
          <w:p w14:paraId="1C3E3D5F" w14:textId="77777777" w:rsidR="00E53DC6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1AC519F7" w14:textId="310B4B06" w:rsidR="00E53DC6" w:rsidRDefault="00F00B62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Максатихин</w:t>
            </w:r>
            <w:r w:rsidR="00E53DC6">
              <w:rPr>
                <w:rFonts w:eastAsia="Times New Roman"/>
                <w:szCs w:val="28"/>
                <w:lang w:eastAsia="ru-RU"/>
              </w:rPr>
              <w:t xml:space="preserve">ского района </w:t>
            </w:r>
          </w:p>
          <w:p w14:paraId="1681D1E7" w14:textId="0345F6E8" w:rsidR="00E53DC6" w:rsidRPr="007A38EF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F00B62">
              <w:rPr>
                <w:rFonts w:eastAsia="Times New Roman"/>
                <w:szCs w:val="28"/>
                <w:lang w:eastAsia="ru-RU"/>
              </w:rPr>
              <w:t>7</w:t>
            </w:r>
            <w:r>
              <w:rPr>
                <w:rFonts w:eastAsia="Times New Roman"/>
                <w:szCs w:val="28"/>
                <w:lang w:eastAsia="ru-RU"/>
              </w:rPr>
              <w:t xml:space="preserve">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A61D90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 w:rsidR="00A61D90">
              <w:rPr>
                <w:rFonts w:eastAsia="Times New Roman"/>
                <w:szCs w:val="28"/>
                <w:lang w:eastAsia="ru-RU"/>
              </w:rPr>
              <w:t>51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 w:rsidR="00A61D90">
              <w:rPr>
                <w:rFonts w:eastAsia="Times New Roman"/>
                <w:szCs w:val="28"/>
                <w:lang w:eastAsia="ru-RU"/>
              </w:rPr>
              <w:t>282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 w:rsidR="00F00B62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76F3732D" w14:textId="77777777" w:rsidR="00E53DC6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</w:p>
    <w:p w14:paraId="3D9FA199" w14:textId="77777777" w:rsidR="00F00B62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  <w:r w:rsidRPr="007A38EF">
        <w:rPr>
          <w:rFonts w:eastAsia="Times New Roman"/>
          <w:b/>
          <w:szCs w:val="28"/>
          <w:lang w:eastAsia="ru-RU"/>
        </w:rPr>
        <w:t xml:space="preserve">План </w:t>
      </w:r>
    </w:p>
    <w:p w14:paraId="7496700B" w14:textId="4BDD2B49" w:rsidR="00E53DC6" w:rsidRPr="007A38EF" w:rsidRDefault="00E53DC6" w:rsidP="00A61D90">
      <w:pPr>
        <w:spacing w:after="120"/>
        <w:jc w:val="center"/>
        <w:rPr>
          <w:rFonts w:eastAsia="Times New Roman"/>
          <w:b/>
          <w:szCs w:val="28"/>
          <w:lang w:eastAsia="ru-RU"/>
        </w:rPr>
      </w:pPr>
      <w:r w:rsidRPr="007A38EF">
        <w:rPr>
          <w:rFonts w:eastAsia="Times New Roman"/>
          <w:b/>
          <w:szCs w:val="28"/>
          <w:lang w:eastAsia="ru-RU"/>
        </w:rPr>
        <w:t>обучения членов территориальн</w:t>
      </w:r>
      <w:r>
        <w:rPr>
          <w:rFonts w:eastAsia="Times New Roman"/>
          <w:b/>
          <w:szCs w:val="28"/>
          <w:lang w:eastAsia="ru-RU"/>
        </w:rPr>
        <w:t>ой</w:t>
      </w:r>
      <w:r w:rsidRPr="007A38EF">
        <w:rPr>
          <w:rFonts w:eastAsia="Times New Roman"/>
          <w:b/>
          <w:szCs w:val="28"/>
          <w:lang w:eastAsia="ru-RU"/>
        </w:rPr>
        <w:t xml:space="preserve"> избирательн</w:t>
      </w:r>
      <w:r>
        <w:rPr>
          <w:rFonts w:eastAsia="Times New Roman"/>
          <w:b/>
          <w:szCs w:val="28"/>
          <w:lang w:eastAsia="ru-RU"/>
        </w:rPr>
        <w:t>ой</w:t>
      </w:r>
      <w:r w:rsidRPr="007A38EF">
        <w:rPr>
          <w:rFonts w:eastAsia="Times New Roman"/>
          <w:b/>
          <w:szCs w:val="28"/>
          <w:lang w:eastAsia="ru-RU"/>
        </w:rPr>
        <w:t xml:space="preserve"> комисси</w:t>
      </w:r>
      <w:r>
        <w:rPr>
          <w:rFonts w:eastAsia="Times New Roman"/>
          <w:b/>
          <w:szCs w:val="28"/>
          <w:lang w:eastAsia="ru-RU"/>
        </w:rPr>
        <w:t>и</w:t>
      </w:r>
      <w:r w:rsidRPr="007A38EF">
        <w:rPr>
          <w:rFonts w:eastAsia="Times New Roman"/>
          <w:b/>
          <w:szCs w:val="28"/>
          <w:lang w:eastAsia="ru-RU"/>
        </w:rPr>
        <w:t xml:space="preserve"> </w:t>
      </w:r>
      <w:r w:rsidR="00F00B62">
        <w:rPr>
          <w:rFonts w:eastAsia="Times New Roman"/>
          <w:b/>
          <w:szCs w:val="28"/>
          <w:lang w:eastAsia="ru-RU"/>
        </w:rPr>
        <w:t xml:space="preserve">Максатихинского района </w:t>
      </w:r>
      <w:r w:rsidRPr="007A38EF">
        <w:rPr>
          <w:rFonts w:eastAsia="Times New Roman"/>
          <w:b/>
          <w:szCs w:val="28"/>
          <w:lang w:eastAsia="ru-RU"/>
        </w:rPr>
        <w:t>в 20</w:t>
      </w:r>
      <w:r>
        <w:rPr>
          <w:rFonts w:eastAsia="Times New Roman"/>
          <w:b/>
          <w:szCs w:val="28"/>
          <w:lang w:eastAsia="ru-RU"/>
        </w:rPr>
        <w:t>2</w:t>
      </w:r>
      <w:r w:rsidR="00A61D90">
        <w:rPr>
          <w:rFonts w:eastAsia="Times New Roman"/>
          <w:b/>
          <w:szCs w:val="28"/>
          <w:lang w:eastAsia="ru-RU"/>
        </w:rPr>
        <w:t>3</w:t>
      </w:r>
      <w:r w:rsidRPr="007A38EF">
        <w:rPr>
          <w:rFonts w:eastAsia="Times New Roman"/>
          <w:b/>
          <w:szCs w:val="28"/>
          <w:lang w:eastAsia="ru-RU"/>
        </w:rPr>
        <w:t xml:space="preserve"> году </w:t>
      </w:r>
    </w:p>
    <w:p w14:paraId="4A554903" w14:textId="77777777" w:rsidR="00E53DC6" w:rsidRPr="00831AE8" w:rsidRDefault="00E53DC6" w:rsidP="00E53DC6">
      <w:pPr>
        <w:spacing w:line="360" w:lineRule="auto"/>
        <w:ind w:firstLine="709"/>
        <w:rPr>
          <w:rFonts w:eastAsia="Times New Roman"/>
          <w:b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44DECB09" w14:textId="135913CC" w:rsidR="00E53DC6" w:rsidRPr="00831AE8" w:rsidRDefault="00E53DC6" w:rsidP="005A2A2E">
      <w:pPr>
        <w:ind w:firstLine="709"/>
        <w:jc w:val="both"/>
        <w:rPr>
          <w:rFonts w:eastAsia="TimesNewRomanPSMT"/>
          <w:szCs w:val="28"/>
          <w:lang w:eastAsia="ru-RU"/>
        </w:rPr>
      </w:pPr>
      <w:r w:rsidRPr="00831AE8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Pr="00831AE8">
        <w:rPr>
          <w:rFonts w:eastAsia="Times New Roman"/>
          <w:szCs w:val="28"/>
          <w:lang w:eastAsia="ru-RU"/>
        </w:rPr>
        <w:t xml:space="preserve">территориальной </w:t>
      </w:r>
      <w:r w:rsidRPr="00831AE8">
        <w:rPr>
          <w:rFonts w:eastAsia="TimesNewRomanPSMT"/>
          <w:szCs w:val="28"/>
          <w:lang w:eastAsia="ru-RU"/>
        </w:rPr>
        <w:t xml:space="preserve">избирательной комиссии </w:t>
      </w:r>
      <w:r w:rsidR="00F00B62">
        <w:rPr>
          <w:rFonts w:eastAsia="TimesNewRomanPSMT"/>
          <w:szCs w:val="28"/>
          <w:lang w:eastAsia="ru-RU"/>
        </w:rPr>
        <w:t>Максатихин</w:t>
      </w:r>
      <w:r w:rsidRPr="00831AE8">
        <w:rPr>
          <w:rFonts w:eastAsia="TimesNewRomanPSMT"/>
          <w:szCs w:val="28"/>
          <w:lang w:eastAsia="ru-RU"/>
        </w:rPr>
        <w:t>ского района в области теоретических и прикладных знаний о порядке подготовки и проведения выборов</w:t>
      </w:r>
      <w:r>
        <w:rPr>
          <w:rFonts w:eastAsia="TimesNewRomanPSMT"/>
          <w:szCs w:val="28"/>
          <w:lang w:eastAsia="ru-RU"/>
        </w:rPr>
        <w:t xml:space="preserve"> в органы государственной власти и органы местного самоуправления</w:t>
      </w:r>
      <w:r w:rsidRPr="00831AE8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 xml:space="preserve">ознакомление слушателей с положениями избирательного права и избирательного процесса, правовыми основами организации работы </w:t>
      </w:r>
      <w:r w:rsidRPr="00831AE8">
        <w:rPr>
          <w:rFonts w:eastAsia="Times New Roman"/>
          <w:szCs w:val="28"/>
          <w:lang w:eastAsia="ru-RU"/>
        </w:rPr>
        <w:t>в избирательных комиссиях</w:t>
      </w:r>
      <w:r>
        <w:rPr>
          <w:rFonts w:eastAsia="Times New Roman"/>
          <w:szCs w:val="28"/>
          <w:lang w:eastAsia="ru-RU"/>
        </w:rPr>
        <w:t>, приобретение навыков работы в избирательных комиссиях</w:t>
      </w:r>
      <w:r w:rsidRPr="00831AE8">
        <w:rPr>
          <w:rFonts w:eastAsia="TimesNewRomanPSMT"/>
          <w:szCs w:val="28"/>
          <w:lang w:eastAsia="ru-RU"/>
        </w:rPr>
        <w:t>.</w:t>
      </w:r>
    </w:p>
    <w:p w14:paraId="321FF508" w14:textId="0EB7A2CC" w:rsidR="00E53DC6" w:rsidRPr="00831AE8" w:rsidRDefault="00E53DC6" w:rsidP="005A2A2E">
      <w:pPr>
        <w:ind w:firstLine="709"/>
        <w:jc w:val="both"/>
        <w:rPr>
          <w:rFonts w:eastAsia="Times New Roman"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>Категория слушателей:</w:t>
      </w:r>
      <w:r w:rsidR="00A61D90">
        <w:rPr>
          <w:rFonts w:eastAsia="Times New Roman"/>
          <w:b/>
          <w:szCs w:val="28"/>
          <w:lang w:eastAsia="ru-RU"/>
        </w:rPr>
        <w:t xml:space="preserve"> </w:t>
      </w:r>
      <w:r w:rsidR="00A61D90" w:rsidRPr="003667D5">
        <w:rPr>
          <w:szCs w:val="28"/>
        </w:rPr>
        <w:t>председател</w:t>
      </w:r>
      <w:r w:rsidR="00A61D90">
        <w:rPr>
          <w:szCs w:val="28"/>
        </w:rPr>
        <w:t>ь</w:t>
      </w:r>
      <w:r w:rsidR="00A61D90" w:rsidRPr="003667D5">
        <w:rPr>
          <w:szCs w:val="28"/>
        </w:rPr>
        <w:t>, заместител</w:t>
      </w:r>
      <w:r w:rsidR="00A61D90">
        <w:rPr>
          <w:szCs w:val="28"/>
        </w:rPr>
        <w:t>ь</w:t>
      </w:r>
      <w:r w:rsidR="00A61D90" w:rsidRPr="003667D5">
        <w:rPr>
          <w:szCs w:val="28"/>
        </w:rPr>
        <w:t xml:space="preserve"> председател</w:t>
      </w:r>
      <w:r w:rsidR="00A61D90">
        <w:rPr>
          <w:szCs w:val="28"/>
        </w:rPr>
        <w:t>я</w:t>
      </w:r>
      <w:r w:rsidR="00A61D90" w:rsidRPr="003667D5">
        <w:rPr>
          <w:szCs w:val="28"/>
        </w:rPr>
        <w:t>, секретар</w:t>
      </w:r>
      <w:r w:rsidR="00A61D90">
        <w:rPr>
          <w:szCs w:val="28"/>
        </w:rPr>
        <w:t>ь,</w:t>
      </w:r>
      <w:r w:rsidRPr="00831AE8">
        <w:rPr>
          <w:rFonts w:eastAsia="Times New Roman"/>
          <w:b/>
          <w:szCs w:val="28"/>
          <w:lang w:eastAsia="ru-RU"/>
        </w:rPr>
        <w:t xml:space="preserve"> </w:t>
      </w:r>
      <w:r w:rsidRPr="00831AE8">
        <w:rPr>
          <w:rFonts w:eastAsia="Times New Roman"/>
          <w:szCs w:val="28"/>
          <w:lang w:eastAsia="ru-RU"/>
        </w:rPr>
        <w:t xml:space="preserve">члены территориальной избирательной комиссии </w:t>
      </w:r>
      <w:r w:rsidR="00F00B62">
        <w:rPr>
          <w:rFonts w:eastAsia="Times New Roman"/>
          <w:szCs w:val="28"/>
          <w:lang w:eastAsia="ru-RU"/>
        </w:rPr>
        <w:t>Максатихин</w:t>
      </w:r>
      <w:r w:rsidRPr="00831AE8">
        <w:rPr>
          <w:rFonts w:eastAsia="Times New Roman"/>
          <w:szCs w:val="28"/>
          <w:lang w:eastAsia="ru-RU"/>
        </w:rPr>
        <w:t>ского района</w:t>
      </w:r>
      <w:r w:rsidR="00A61D90">
        <w:rPr>
          <w:rFonts w:eastAsia="Times New Roman"/>
          <w:szCs w:val="28"/>
          <w:lang w:eastAsia="ru-RU"/>
        </w:rPr>
        <w:t xml:space="preserve"> с правом решающего голоса</w:t>
      </w:r>
      <w:r w:rsidRPr="00831AE8">
        <w:rPr>
          <w:rFonts w:eastAsia="Times New Roman"/>
          <w:szCs w:val="28"/>
          <w:lang w:eastAsia="ru-RU"/>
        </w:rPr>
        <w:t>.</w:t>
      </w:r>
    </w:p>
    <w:p w14:paraId="0F0808CE" w14:textId="77777777" w:rsidR="00E53DC6" w:rsidRPr="00831AE8" w:rsidRDefault="00E53DC6" w:rsidP="005A2A2E">
      <w:pPr>
        <w:ind w:firstLine="709"/>
        <w:jc w:val="both"/>
        <w:rPr>
          <w:rFonts w:eastAsia="Times New Roman"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>Формы обучения</w:t>
      </w:r>
      <w:r w:rsidRPr="00831AE8">
        <w:rPr>
          <w:rFonts w:eastAsia="Times New Roman"/>
          <w:szCs w:val="28"/>
          <w:lang w:eastAsia="ru-RU"/>
        </w:rPr>
        <w:t xml:space="preserve"> – очная, </w:t>
      </w:r>
      <w:r>
        <w:rPr>
          <w:rFonts w:eastAsia="Times New Roman"/>
          <w:szCs w:val="28"/>
          <w:lang w:eastAsia="ru-RU"/>
        </w:rPr>
        <w:t xml:space="preserve">дистанционная, </w:t>
      </w:r>
      <w:r w:rsidRPr="00831AE8">
        <w:rPr>
          <w:rFonts w:eastAsia="Times New Roman"/>
          <w:szCs w:val="28"/>
          <w:lang w:eastAsia="ru-RU"/>
        </w:rPr>
        <w:t xml:space="preserve">практические занятия, тестирование. </w:t>
      </w:r>
    </w:p>
    <w:p w14:paraId="42467298" w14:textId="77777777" w:rsidR="00E53DC6" w:rsidRPr="00831AE8" w:rsidRDefault="00E53DC6" w:rsidP="005A2A2E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31AE8"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23A70E0F" w14:textId="77777777" w:rsidR="00E53DC6" w:rsidRPr="00F419CE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голосования».</w:t>
      </w:r>
    </w:p>
    <w:p w14:paraId="5AD30AF2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в день,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</w:t>
      </w:r>
      <w:r>
        <w:rPr>
          <w:bCs/>
          <w:szCs w:val="28"/>
        </w:rPr>
        <w:t>»</w:t>
      </w:r>
    </w:p>
    <w:p w14:paraId="6D57DA46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</w:t>
      </w:r>
      <w:r>
        <w:rPr>
          <w:bCs/>
          <w:szCs w:val="28"/>
        </w:rPr>
        <w:t>ской области «Работа УИК в день (дни)</w:t>
      </w:r>
      <w:r w:rsidRPr="00F419CE">
        <w:rPr>
          <w:bCs/>
          <w:szCs w:val="28"/>
        </w:rPr>
        <w:t xml:space="preserve"> голосования».</w:t>
      </w:r>
    </w:p>
    <w:p w14:paraId="5E5DB301" w14:textId="77777777" w:rsidR="00E53DC6" w:rsidRPr="00F419CE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«Подсчет голосов избирателей</w:t>
      </w:r>
      <w:r>
        <w:rPr>
          <w:bCs/>
          <w:szCs w:val="28"/>
        </w:rPr>
        <w:t>. Установление итогов голосования на избирательном участке</w:t>
      </w:r>
      <w:r w:rsidRPr="00F419CE">
        <w:rPr>
          <w:bCs/>
          <w:szCs w:val="28"/>
        </w:rPr>
        <w:t>».</w:t>
      </w:r>
    </w:p>
    <w:p w14:paraId="4BA905B4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2E4CAA26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Информационные бюллетени избирательной комиссии Тверской области.</w:t>
      </w:r>
    </w:p>
    <w:p w14:paraId="4E2852E3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7C00BB8F" w14:textId="77777777" w:rsidR="00E53DC6" w:rsidRPr="00F419CE" w:rsidRDefault="00E53DC6" w:rsidP="005A2A2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432848C5" w14:textId="77777777" w:rsidR="00E53DC6" w:rsidRPr="00F419CE" w:rsidRDefault="00E53DC6" w:rsidP="005A2A2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Брошюра «Современный избиратель – мобильный избиратель».</w:t>
      </w:r>
    </w:p>
    <w:p w14:paraId="7B7C9617" w14:textId="77777777" w:rsidR="00E53DC6" w:rsidRPr="00F419CE" w:rsidRDefault="00E53DC6" w:rsidP="005A2A2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Плакат «Памятка избирателю о голосовании по месту нахождения».</w:t>
      </w:r>
    </w:p>
    <w:p w14:paraId="7596D91A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Брошюра «Памятка представителю средств массовой информации».</w:t>
      </w:r>
    </w:p>
    <w:p w14:paraId="3713B840" w14:textId="77777777" w:rsidR="00E53DC6" w:rsidRPr="00F419CE" w:rsidRDefault="00E53DC6" w:rsidP="005A2A2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F419CE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0A904832" w14:textId="77777777" w:rsidR="00E53DC6" w:rsidRPr="007F3336" w:rsidRDefault="00E53DC6" w:rsidP="005A2A2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7F3336">
        <w:rPr>
          <w:bCs/>
          <w:szCs w:val="28"/>
        </w:rPr>
        <w:t>Плакат «Наблюдателю в день голосования».</w:t>
      </w:r>
    </w:p>
    <w:p w14:paraId="5C2E4A94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7F3336">
        <w:rPr>
          <w:bCs/>
          <w:szCs w:val="28"/>
        </w:rPr>
        <w:t>Плакат «Памятка волонтерам на выборах».</w:t>
      </w:r>
    </w:p>
    <w:p w14:paraId="76EFF43E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D422F2">
        <w:rPr>
          <w:szCs w:val="28"/>
        </w:rPr>
        <w:t>Методическое пособие «О</w:t>
      </w:r>
      <w:r w:rsidRPr="00D422F2">
        <w:rPr>
          <w:rStyle w:val="af"/>
          <w:b w:val="0"/>
          <w:szCs w:val="28"/>
        </w:rPr>
        <w:t>сновы конфликтологии для членов участковой избирательной комиссии»</w:t>
      </w:r>
      <w:r w:rsidRPr="00D422F2">
        <w:rPr>
          <w:szCs w:val="28"/>
        </w:rPr>
        <w:t>.</w:t>
      </w:r>
    </w:p>
    <w:p w14:paraId="6E79DE9D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«Конфликтные ситуации в избирательном процессе».</w:t>
      </w:r>
    </w:p>
    <w:p w14:paraId="545E230C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оператора горячей линии избирательной комиссии.</w:t>
      </w:r>
    </w:p>
    <w:p w14:paraId="3A73607F" w14:textId="77777777" w:rsidR="00E53DC6" w:rsidRPr="00D422F2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D422F2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7749B981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625E941B" w14:textId="77777777" w:rsidR="00E53DC6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bCs/>
          <w:szCs w:val="28"/>
        </w:rPr>
      </w:pPr>
      <w:r w:rsidRPr="00803BA0">
        <w:rPr>
          <w:bCs/>
          <w:szCs w:val="28"/>
        </w:rPr>
        <w:t>Памятка наблюдателю.</w:t>
      </w:r>
    </w:p>
    <w:p w14:paraId="6164AE97" w14:textId="77777777" w:rsidR="00E53DC6" w:rsidRPr="00803BA0" w:rsidRDefault="00E53DC6" w:rsidP="005A2A2E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eastAsia="Times New Roman"/>
          <w:szCs w:val="28"/>
          <w:lang w:eastAsia="ru-RU"/>
        </w:rPr>
      </w:pPr>
      <w:r w:rsidRPr="00803BA0">
        <w:rPr>
          <w:bCs/>
          <w:szCs w:val="28"/>
        </w:rPr>
        <w:t xml:space="preserve">Обучающий интернет-ресурс на сайте </w:t>
      </w:r>
      <w:hyperlink r:id="rId8" w:history="1">
        <w:r w:rsidRPr="0057633F">
          <w:rPr>
            <w:rStyle w:val="af0"/>
            <w:bCs/>
            <w:szCs w:val="28"/>
            <w:lang w:val="en-US"/>
          </w:rPr>
          <w:t>www</w:t>
        </w:r>
        <w:r w:rsidRPr="0057633F">
          <w:rPr>
            <w:rStyle w:val="af0"/>
            <w:bCs/>
            <w:szCs w:val="28"/>
          </w:rPr>
          <w:t>.</w:t>
        </w:r>
        <w:proofErr w:type="spellStart"/>
        <w:r w:rsidRPr="0057633F">
          <w:rPr>
            <w:rStyle w:val="af0"/>
            <w:bCs/>
            <w:szCs w:val="28"/>
            <w:lang w:val="en-US"/>
          </w:rPr>
          <w:t>molodayatver</w:t>
        </w:r>
        <w:proofErr w:type="spellEnd"/>
        <w:r w:rsidRPr="0057633F">
          <w:rPr>
            <w:rStyle w:val="af0"/>
            <w:bCs/>
            <w:szCs w:val="28"/>
          </w:rPr>
          <w:t>.</w:t>
        </w:r>
        <w:proofErr w:type="spellStart"/>
        <w:r w:rsidRPr="0057633F">
          <w:rPr>
            <w:rStyle w:val="af0"/>
            <w:bCs/>
            <w:szCs w:val="28"/>
            <w:lang w:val="en-US"/>
          </w:rPr>
          <w:t>ru</w:t>
        </w:r>
        <w:proofErr w:type="spellEnd"/>
      </w:hyperlink>
      <w:r w:rsidRPr="00803BA0">
        <w:rPr>
          <w:bCs/>
          <w:szCs w:val="28"/>
        </w:rPr>
        <w:t>.</w:t>
      </w:r>
    </w:p>
    <w:p w14:paraId="6E8ACE70" w14:textId="2460BB2D" w:rsidR="00E53DC6" w:rsidRPr="00803BA0" w:rsidRDefault="00E53DC6" w:rsidP="005A2A2E">
      <w:pPr>
        <w:tabs>
          <w:tab w:val="left" w:pos="1134"/>
        </w:tabs>
        <w:ind w:firstLine="624"/>
        <w:jc w:val="both"/>
        <w:rPr>
          <w:rFonts w:eastAsia="Times New Roman"/>
          <w:szCs w:val="28"/>
          <w:lang w:eastAsia="ru-RU"/>
        </w:rPr>
      </w:pPr>
      <w:r w:rsidRPr="00803BA0">
        <w:rPr>
          <w:rFonts w:eastAsia="Times New Roman"/>
          <w:b/>
          <w:szCs w:val="28"/>
          <w:lang w:eastAsia="ru-RU"/>
        </w:rPr>
        <w:t xml:space="preserve">Ожидаемые результаты: </w:t>
      </w:r>
      <w:r w:rsidRPr="00803BA0">
        <w:rPr>
          <w:rFonts w:eastAsia="Times New Roman"/>
          <w:szCs w:val="28"/>
          <w:lang w:eastAsia="ru-RU"/>
        </w:rPr>
        <w:t xml:space="preserve">повышение профессионального уровня, формирование квалифицированных кадров территориальной избирательной комиссии </w:t>
      </w:r>
      <w:r w:rsidR="00F00B62">
        <w:rPr>
          <w:rFonts w:eastAsia="Times New Roman"/>
          <w:szCs w:val="28"/>
          <w:lang w:eastAsia="ru-RU"/>
        </w:rPr>
        <w:t>Максатихин</w:t>
      </w:r>
      <w:r w:rsidRPr="00803BA0">
        <w:rPr>
          <w:rFonts w:eastAsia="Times New Roman"/>
          <w:szCs w:val="28"/>
          <w:lang w:eastAsia="ru-RU"/>
        </w:rPr>
        <w:t>ского района.</w:t>
      </w:r>
    </w:p>
    <w:p w14:paraId="5E1E9AFE" w14:textId="77777777" w:rsidR="00E53DC6" w:rsidRPr="00831AE8" w:rsidRDefault="00E53DC6" w:rsidP="00E53DC6">
      <w:pPr>
        <w:spacing w:line="360" w:lineRule="auto"/>
        <w:ind w:firstLine="709"/>
        <w:rPr>
          <w:szCs w:val="28"/>
        </w:rPr>
        <w:sectPr w:rsidR="00E53DC6" w:rsidRPr="00831AE8" w:rsidSect="004751FF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72CE94C" w14:textId="77777777" w:rsidR="00E53DC6" w:rsidRDefault="00E53DC6" w:rsidP="00E53DC6">
      <w:pPr>
        <w:ind w:firstLine="851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УЧЕБНО-ТЕМАТИЧЕСКИЙ ПЛАН ОБУЧЕНИЯ</w:t>
      </w:r>
    </w:p>
    <w:p w14:paraId="70FEFF71" w14:textId="77777777" w:rsidR="00E53DC6" w:rsidRPr="000D114A" w:rsidRDefault="00E53DC6" w:rsidP="00E53DC6">
      <w:pPr>
        <w:ind w:firstLine="851"/>
        <w:jc w:val="center"/>
        <w:rPr>
          <w:b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8"/>
        <w:gridCol w:w="5529"/>
        <w:gridCol w:w="1275"/>
        <w:gridCol w:w="2127"/>
        <w:gridCol w:w="1417"/>
        <w:gridCol w:w="1276"/>
        <w:gridCol w:w="1672"/>
      </w:tblGrid>
      <w:tr w:rsidR="00E53DC6" w:rsidRPr="00795A47" w14:paraId="7E024AD1" w14:textId="77777777" w:rsidTr="004048F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019A9567" w14:textId="77777777" w:rsidR="00E53DC6" w:rsidRPr="00795A47" w:rsidRDefault="00E53DC6" w:rsidP="000E0B7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48" w:type="dxa"/>
            <w:vAlign w:val="center"/>
          </w:tcPr>
          <w:p w14:paraId="226253EE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5529" w:type="dxa"/>
            <w:vAlign w:val="center"/>
          </w:tcPr>
          <w:p w14:paraId="313A9E31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275" w:type="dxa"/>
            <w:vAlign w:val="center"/>
          </w:tcPr>
          <w:p w14:paraId="30D37CC7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7" w:type="dxa"/>
            <w:vAlign w:val="center"/>
          </w:tcPr>
          <w:p w14:paraId="3C66BE9D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14:paraId="4CAB66D6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14:paraId="66950126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672" w:type="dxa"/>
            <w:vAlign w:val="center"/>
          </w:tcPr>
          <w:p w14:paraId="7D59EDBC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E53DC6" w:rsidRPr="00795A47" w14:paraId="18BD7274" w14:textId="77777777" w:rsidTr="004048F7">
        <w:trPr>
          <w:trHeight w:val="176"/>
          <w:tblHeader/>
        </w:trPr>
        <w:tc>
          <w:tcPr>
            <w:tcW w:w="540" w:type="dxa"/>
            <w:vAlign w:val="center"/>
          </w:tcPr>
          <w:p w14:paraId="38FD2824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14:paraId="62F9BC6D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vAlign w:val="center"/>
          </w:tcPr>
          <w:p w14:paraId="21BE8927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5A051B2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126AD9CE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283279E5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337B19AA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14:paraId="14944F93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53DC6" w:rsidRPr="00795A47" w14:paraId="43552ADD" w14:textId="77777777" w:rsidTr="000E0B74">
        <w:trPr>
          <w:trHeight w:val="594"/>
        </w:trPr>
        <w:tc>
          <w:tcPr>
            <w:tcW w:w="14884" w:type="dxa"/>
            <w:gridSpan w:val="8"/>
            <w:vAlign w:val="center"/>
          </w:tcPr>
          <w:p w14:paraId="36DC7A86" w14:textId="57EF57AE" w:rsidR="00E53DC6" w:rsidRPr="00795A47" w:rsidRDefault="00E53DC6" w:rsidP="000E0B74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1.Обучение членов территориальной избирательной комиссии </w:t>
            </w:r>
            <w:r w:rsidR="00F00B62"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Максатихин</w:t>
            </w: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795A47" w:rsidRPr="00795A47" w14:paraId="6E661969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355A455D" w14:textId="77777777" w:rsidR="00795A47" w:rsidRPr="00795A47" w:rsidRDefault="00795A47" w:rsidP="00795A47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323DBE5" w14:textId="77777777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62F80E98" w14:textId="77777777" w:rsidR="00795A47" w:rsidRPr="00795A47" w:rsidRDefault="00795A47" w:rsidP="00795A47">
            <w:pPr>
              <w:pStyle w:val="a3"/>
              <w:spacing w:after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795A47">
              <w:rPr>
                <w:sz w:val="24"/>
                <w:szCs w:val="24"/>
                <w:lang w:val="ru-RU"/>
              </w:rPr>
              <w:t>Изменения в избирательном законодательстве</w:t>
            </w:r>
          </w:p>
          <w:p w14:paraId="35705CA4" w14:textId="72E554ED" w:rsidR="00795A47" w:rsidRPr="00795A47" w:rsidRDefault="00795A47" w:rsidP="00795A4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29ED453" w14:textId="0A448905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14:paraId="1244385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5E322052" w14:textId="662B3088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shd w:val="clear" w:color="auto" w:fill="auto"/>
          </w:tcPr>
          <w:p w14:paraId="440EC4E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05A4A6F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18A60B6E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35112931" w14:textId="51B6055D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  <w:tr w:rsidR="00795A47" w:rsidRPr="00795A47" w14:paraId="436E38DD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5DE9BE77" w14:textId="77777777" w:rsidR="00795A47" w:rsidRPr="00795A47" w:rsidRDefault="00795A47" w:rsidP="00795A47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B3CB5AB" w14:textId="77777777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505D0BC2" w14:textId="77777777" w:rsidR="00795A47" w:rsidRPr="00795A47" w:rsidRDefault="00795A47" w:rsidP="00795A47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795A47">
              <w:rPr>
                <w:sz w:val="24"/>
                <w:szCs w:val="24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 w:rsidRPr="00795A47">
              <w:rPr>
                <w:sz w:val="24"/>
                <w:szCs w:val="24"/>
              </w:rPr>
              <w:t>г.г</w:t>
            </w:r>
            <w:proofErr w:type="spellEnd"/>
            <w:r w:rsidRPr="00795A47">
              <w:rPr>
                <w:sz w:val="24"/>
                <w:szCs w:val="24"/>
              </w:rPr>
              <w:t>.</w:t>
            </w:r>
          </w:p>
          <w:p w14:paraId="3ECE5148" w14:textId="1C98FBCE" w:rsidR="00795A47" w:rsidRPr="00795A47" w:rsidRDefault="00795A47" w:rsidP="00795A4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275" w:type="dxa"/>
            <w:shd w:val="clear" w:color="auto" w:fill="auto"/>
          </w:tcPr>
          <w:p w14:paraId="0C111652" w14:textId="1E0494B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2127" w:type="dxa"/>
            <w:shd w:val="clear" w:color="auto" w:fill="auto"/>
          </w:tcPr>
          <w:p w14:paraId="0691EF21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278F8654" w14:textId="35981809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shd w:val="clear" w:color="auto" w:fill="auto"/>
          </w:tcPr>
          <w:p w14:paraId="482106FA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36158315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1672" w:type="dxa"/>
            <w:shd w:val="clear" w:color="auto" w:fill="auto"/>
          </w:tcPr>
          <w:p w14:paraId="7252836F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62892C1D" w14:textId="4EC0BBEF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  <w:tr w:rsidR="00795A47" w:rsidRPr="00795A47" w14:paraId="693B0570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76885870" w14:textId="77777777" w:rsidR="00795A47" w:rsidRPr="00795A47" w:rsidRDefault="00795A47" w:rsidP="00795A47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67B5BEF1" w14:textId="77777777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51374641" w14:textId="77777777" w:rsidR="00795A47" w:rsidRPr="00795A47" w:rsidRDefault="00795A47" w:rsidP="00795A47">
            <w:pPr>
              <w:pStyle w:val="a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795A47">
              <w:rPr>
                <w:sz w:val="24"/>
                <w:szCs w:val="24"/>
              </w:rPr>
              <w:t xml:space="preserve">Информационное обеспечение выборов. </w:t>
            </w:r>
          </w:p>
          <w:p w14:paraId="426AFFF0" w14:textId="508F10B1" w:rsidR="00795A47" w:rsidRPr="00795A47" w:rsidRDefault="00795A47" w:rsidP="00795A4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275" w:type="dxa"/>
            <w:shd w:val="clear" w:color="auto" w:fill="auto"/>
          </w:tcPr>
          <w:p w14:paraId="1DE9729B" w14:textId="1FF4848E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  <w:shd w:val="clear" w:color="auto" w:fill="auto"/>
          </w:tcPr>
          <w:p w14:paraId="1FDE64AD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1C8F573" w14:textId="5874EBCF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shd w:val="clear" w:color="auto" w:fill="auto"/>
          </w:tcPr>
          <w:p w14:paraId="057D03E3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280ADD6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43DC8C43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7EFDC9FE" w14:textId="19ED7A14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  <w:tr w:rsidR="00795A47" w:rsidRPr="00795A47" w14:paraId="77153B17" w14:textId="77777777" w:rsidTr="004048F7">
        <w:trPr>
          <w:trHeight w:val="300"/>
        </w:trPr>
        <w:tc>
          <w:tcPr>
            <w:tcW w:w="540" w:type="dxa"/>
            <w:shd w:val="clear" w:color="auto" w:fill="auto"/>
          </w:tcPr>
          <w:p w14:paraId="184C96BF" w14:textId="77777777" w:rsidR="00795A47" w:rsidRPr="00795A47" w:rsidRDefault="00795A47" w:rsidP="00795A47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4D3FD6EE" w14:textId="77777777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1B079FC1" w14:textId="77777777" w:rsidR="00795A47" w:rsidRPr="00795A47" w:rsidRDefault="00795A47" w:rsidP="00795A4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95A47">
              <w:rPr>
                <w:sz w:val="24"/>
                <w:szCs w:val="24"/>
                <w:lang w:val="ru-RU" w:eastAsia="ru-RU"/>
              </w:rPr>
              <w:t>Основные календарные сроки подготовки и проведения выборов Президента Российской Федерации</w:t>
            </w:r>
          </w:p>
          <w:p w14:paraId="0E88655E" w14:textId="77777777" w:rsidR="00795A47" w:rsidRPr="00795A47" w:rsidRDefault="00795A47" w:rsidP="00795A4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95A47">
              <w:rPr>
                <w:sz w:val="24"/>
                <w:szCs w:val="24"/>
                <w:lang w:val="ru-RU" w:eastAsia="ru-RU"/>
              </w:rPr>
              <w:t>Информационно-разъяснительная деятельность избирательных комиссий в ходе подготовки выборов Президента Российской Федерации</w:t>
            </w:r>
          </w:p>
          <w:p w14:paraId="244D348A" w14:textId="028DF549" w:rsidR="00795A47" w:rsidRPr="00795A47" w:rsidRDefault="00795A47" w:rsidP="00795A47">
            <w:pPr>
              <w:spacing w:after="60"/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0E55857" w14:textId="64FC36AF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14:paraId="397AE303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A63C906" w14:textId="7CE60F9E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shd w:val="clear" w:color="auto" w:fill="auto"/>
          </w:tcPr>
          <w:p w14:paraId="2123CA5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7516394E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70A14D09" w14:textId="0332CD32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 ТИК Максатихинского района</w:t>
            </w:r>
          </w:p>
        </w:tc>
      </w:tr>
      <w:tr w:rsidR="00795A47" w:rsidRPr="00795A47" w14:paraId="20AF3456" w14:textId="77777777" w:rsidTr="004048F7">
        <w:trPr>
          <w:trHeight w:val="475"/>
        </w:trPr>
        <w:tc>
          <w:tcPr>
            <w:tcW w:w="540" w:type="dxa"/>
            <w:shd w:val="clear" w:color="auto" w:fill="auto"/>
          </w:tcPr>
          <w:p w14:paraId="0488E60F" w14:textId="77777777" w:rsidR="00795A47" w:rsidRPr="00795A47" w:rsidRDefault="00795A47" w:rsidP="00795A47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14:paraId="12EE74F1" w14:textId="6F4FBBFB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5529" w:type="dxa"/>
            <w:shd w:val="clear" w:color="auto" w:fill="auto"/>
          </w:tcPr>
          <w:p w14:paraId="6108EA76" w14:textId="0D7ADBE1" w:rsidR="00795A47" w:rsidRPr="00795A47" w:rsidRDefault="00795A47" w:rsidP="00795A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  <w:shd w:val="clear" w:color="auto" w:fill="auto"/>
          </w:tcPr>
          <w:p w14:paraId="2E179174" w14:textId="10545AFD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14:paraId="5933C7C9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</w:p>
          <w:p w14:paraId="32845026" w14:textId="6A4A6CBD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 района</w:t>
            </w:r>
          </w:p>
        </w:tc>
        <w:tc>
          <w:tcPr>
            <w:tcW w:w="1417" w:type="dxa"/>
            <w:shd w:val="clear" w:color="auto" w:fill="auto"/>
          </w:tcPr>
          <w:p w14:paraId="19038B63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380716AE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2" w:type="dxa"/>
            <w:shd w:val="clear" w:color="auto" w:fill="auto"/>
          </w:tcPr>
          <w:p w14:paraId="02FDD028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5E2731D2" w14:textId="6BB325DB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</w:tbl>
    <w:p w14:paraId="74BA66C7" w14:textId="77777777" w:rsidR="00E53DC6" w:rsidRDefault="00E53DC6" w:rsidP="00E53DC6">
      <w:pPr>
        <w:pStyle w:val="af3"/>
        <w:jc w:val="left"/>
        <w:rPr>
          <w:szCs w:val="28"/>
        </w:rPr>
        <w:sectPr w:rsidR="00E53DC6" w:rsidSect="00196A47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251389" w14:paraId="5BA01F7F" w14:textId="77777777" w:rsidTr="000E0B74">
        <w:tc>
          <w:tcPr>
            <w:tcW w:w="5160" w:type="dxa"/>
            <w:hideMark/>
          </w:tcPr>
          <w:p w14:paraId="2E05D51C" w14:textId="77777777" w:rsidR="00E53DC6" w:rsidRPr="00251389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51389">
              <w:rPr>
                <w:rFonts w:eastAsia="Times New Roman"/>
                <w:szCs w:val="28"/>
                <w:lang w:eastAsia="ru-RU"/>
              </w:rPr>
              <w:lastRenderedPageBreak/>
              <w:t>Приложение № 2</w:t>
            </w:r>
          </w:p>
          <w:p w14:paraId="0C305150" w14:textId="77777777" w:rsidR="004048F7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34AC3285" w14:textId="77777777" w:rsidR="004048F7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Максатихинского района </w:t>
            </w:r>
          </w:p>
          <w:p w14:paraId="4951A127" w14:textId="263AED30" w:rsidR="00E53DC6" w:rsidRPr="00251389" w:rsidRDefault="004048F7" w:rsidP="004048F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17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795A47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 w:rsidR="00795A47">
              <w:rPr>
                <w:rFonts w:eastAsia="Times New Roman"/>
                <w:szCs w:val="28"/>
                <w:lang w:eastAsia="ru-RU"/>
              </w:rPr>
              <w:t>51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 w:rsidR="00795A47">
              <w:rPr>
                <w:rFonts w:eastAsia="Times New Roman"/>
                <w:szCs w:val="28"/>
                <w:lang w:eastAsia="ru-RU"/>
              </w:rPr>
              <w:t>282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28E52C2C" w14:textId="77777777" w:rsidR="00E53DC6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</w:p>
    <w:p w14:paraId="7ADC5013" w14:textId="391312DF" w:rsidR="00E53DC6" w:rsidRPr="00251389" w:rsidRDefault="00E53DC6" w:rsidP="00E53DC6">
      <w:pPr>
        <w:jc w:val="center"/>
        <w:rPr>
          <w:rFonts w:eastAsia="Times New Roman"/>
          <w:b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>План обучения членов участковых избирательных комиссий</w:t>
      </w:r>
      <w:r w:rsidR="004048F7">
        <w:rPr>
          <w:rFonts w:eastAsia="Times New Roman"/>
          <w:b/>
          <w:szCs w:val="28"/>
          <w:lang w:eastAsia="ru-RU"/>
        </w:rPr>
        <w:t xml:space="preserve"> Максатихинского </w:t>
      </w:r>
      <w:r w:rsidR="00885BDE" w:rsidRPr="00885BDE">
        <w:rPr>
          <w:b/>
          <w:bCs/>
        </w:rPr>
        <w:t>муниципального округа</w:t>
      </w:r>
      <w:r w:rsidR="004048F7">
        <w:rPr>
          <w:rFonts w:eastAsia="Times New Roman"/>
          <w:b/>
          <w:szCs w:val="28"/>
          <w:lang w:eastAsia="ru-RU"/>
        </w:rPr>
        <w:t xml:space="preserve"> </w:t>
      </w:r>
      <w:r w:rsidRPr="00251389">
        <w:rPr>
          <w:rFonts w:eastAsia="Times New Roman"/>
          <w:b/>
          <w:szCs w:val="28"/>
          <w:lang w:eastAsia="ru-RU"/>
        </w:rPr>
        <w:t>в 20</w:t>
      </w:r>
      <w:r>
        <w:rPr>
          <w:rFonts w:eastAsia="Times New Roman"/>
          <w:b/>
          <w:szCs w:val="28"/>
          <w:lang w:eastAsia="ru-RU"/>
        </w:rPr>
        <w:t>2</w:t>
      </w:r>
      <w:r w:rsidR="00795A47">
        <w:rPr>
          <w:rFonts w:eastAsia="Times New Roman"/>
          <w:b/>
          <w:szCs w:val="28"/>
          <w:lang w:eastAsia="ru-RU"/>
        </w:rPr>
        <w:t>3</w:t>
      </w:r>
      <w:r w:rsidRPr="00251389">
        <w:rPr>
          <w:rFonts w:eastAsia="Times New Roman"/>
          <w:b/>
          <w:szCs w:val="28"/>
          <w:lang w:eastAsia="ru-RU"/>
        </w:rPr>
        <w:t xml:space="preserve"> году </w:t>
      </w:r>
    </w:p>
    <w:p w14:paraId="70F8DCAA" w14:textId="77777777" w:rsidR="00E53DC6" w:rsidRPr="00251389" w:rsidRDefault="00E53DC6" w:rsidP="00E53DC6">
      <w:pPr>
        <w:spacing w:line="360" w:lineRule="auto"/>
        <w:ind w:firstLine="709"/>
        <w:rPr>
          <w:rFonts w:eastAsia="Times New Roman"/>
          <w:b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16365807" w14:textId="77777777" w:rsidR="00E53DC6" w:rsidRPr="00251389" w:rsidRDefault="00E53DC6" w:rsidP="005A2A2E">
      <w:pPr>
        <w:ind w:firstLine="709"/>
        <w:jc w:val="both"/>
        <w:rPr>
          <w:rFonts w:eastAsia="TimesNewRomanPSMT"/>
          <w:szCs w:val="28"/>
          <w:lang w:eastAsia="ru-RU"/>
        </w:rPr>
      </w:pPr>
      <w:r w:rsidRPr="00251389">
        <w:rPr>
          <w:rFonts w:eastAsia="TimesNewRomanPSMT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3DDBB82B" w14:textId="77777777" w:rsidR="00E53DC6" w:rsidRPr="00251389" w:rsidRDefault="00E53DC6" w:rsidP="005A2A2E">
      <w:pPr>
        <w:ind w:firstLine="709"/>
        <w:jc w:val="both"/>
        <w:rPr>
          <w:rFonts w:eastAsia="Times New Roman"/>
          <w:szCs w:val="28"/>
          <w:lang w:eastAsia="ru-RU"/>
        </w:rPr>
      </w:pPr>
      <w:r w:rsidRPr="00251389">
        <w:rPr>
          <w:rFonts w:eastAsia="Times New Roman"/>
          <w:b/>
          <w:szCs w:val="28"/>
          <w:lang w:eastAsia="ru-RU"/>
        </w:rPr>
        <w:t xml:space="preserve">Категория слушателей: </w:t>
      </w:r>
      <w:r w:rsidRPr="00251389">
        <w:rPr>
          <w:rFonts w:eastAsia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3135293B" w14:textId="56FDB754" w:rsidR="00E53DC6" w:rsidRPr="00A66D32" w:rsidRDefault="00E53DC6" w:rsidP="005A2A2E">
      <w:pPr>
        <w:ind w:firstLine="709"/>
        <w:jc w:val="both"/>
        <w:rPr>
          <w:rFonts w:eastAsia="Times New Roman"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>Формы обучения</w:t>
      </w:r>
      <w:r w:rsidRPr="00A66D32">
        <w:rPr>
          <w:rFonts w:eastAsia="Times New Roman"/>
          <w:szCs w:val="28"/>
          <w:lang w:eastAsia="ru-RU"/>
        </w:rPr>
        <w:t xml:space="preserve"> – очная,</w:t>
      </w:r>
      <w:r w:rsidR="00795A47">
        <w:rPr>
          <w:rFonts w:eastAsia="Times New Roman"/>
          <w:szCs w:val="28"/>
          <w:lang w:eastAsia="ru-RU"/>
        </w:rPr>
        <w:t xml:space="preserve"> дистанционная, заочная,</w:t>
      </w:r>
      <w:r w:rsidRPr="00A66D32">
        <w:rPr>
          <w:rFonts w:eastAsia="Times New Roman"/>
          <w:szCs w:val="28"/>
          <w:lang w:eastAsia="ru-RU"/>
        </w:rPr>
        <w:t xml:space="preserve"> практические занятия, тестирование. </w:t>
      </w:r>
    </w:p>
    <w:p w14:paraId="5F7B8D94" w14:textId="77777777" w:rsidR="00E53DC6" w:rsidRPr="00A66D32" w:rsidRDefault="00E53DC6" w:rsidP="005A2A2E">
      <w:pPr>
        <w:tabs>
          <w:tab w:val="left" w:pos="1485"/>
        </w:tabs>
        <w:ind w:firstLine="709"/>
        <w:jc w:val="both"/>
        <w:rPr>
          <w:rFonts w:eastAsia="Times New Roman"/>
          <w:b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21F35C1B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Интерактивный рабочий блокнот участковой избирательной комиссии.</w:t>
      </w:r>
    </w:p>
    <w:p w14:paraId="10213C85" w14:textId="77777777" w:rsidR="00E53DC6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Материалы к интерактивному рабочему блокноту участковой избирательной комиссии.</w:t>
      </w:r>
    </w:p>
    <w:p w14:paraId="661B8372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</w:t>
      </w:r>
      <w:r>
        <w:rPr>
          <w:bCs/>
          <w:szCs w:val="28"/>
        </w:rPr>
        <w:t xml:space="preserve"> (дням)</w:t>
      </w:r>
      <w:r w:rsidRPr="00F419CE">
        <w:rPr>
          <w:bCs/>
          <w:szCs w:val="28"/>
        </w:rPr>
        <w:t xml:space="preserve"> голосования».</w:t>
      </w:r>
    </w:p>
    <w:p w14:paraId="488E910B" w14:textId="77777777" w:rsidR="00E53DC6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032402">
        <w:rPr>
          <w:bCs/>
          <w:szCs w:val="28"/>
        </w:rPr>
        <w:t>Методическое пособие избирательной комиссии Тверской области «Работа УИК в день, предшествующего дню (дням) голосования»</w:t>
      </w:r>
      <w:r>
        <w:rPr>
          <w:bCs/>
          <w:szCs w:val="28"/>
        </w:rPr>
        <w:t>.</w:t>
      </w:r>
    </w:p>
    <w:p w14:paraId="5770CFF7" w14:textId="77777777" w:rsidR="004048F7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4048F7">
        <w:rPr>
          <w:bCs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14:paraId="7DF48329" w14:textId="71F1770B" w:rsidR="00E53DC6" w:rsidRPr="004048F7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4048F7">
        <w:rPr>
          <w:bCs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2858C012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6FCD35E6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14:paraId="2E999DB6" w14:textId="77777777" w:rsidR="00E53DC6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56440AFC" w14:textId="77777777" w:rsidR="00E53DC6" w:rsidRPr="00F419CE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0B664469" w14:textId="77777777" w:rsidR="00E53DC6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Брошюра «Современный избиратель – мобильный избиратель».</w:t>
      </w:r>
    </w:p>
    <w:p w14:paraId="6D5B21F8" w14:textId="77777777" w:rsidR="00E53DC6" w:rsidRPr="00F419CE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Плакат «Памятка избирателю о голосовании по месту нахождения».</w:t>
      </w:r>
    </w:p>
    <w:p w14:paraId="5C331F47" w14:textId="77777777" w:rsidR="00E53DC6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Плакат «Памятка представителю средств массовой информации».</w:t>
      </w:r>
    </w:p>
    <w:p w14:paraId="3043CE1F" w14:textId="77777777" w:rsidR="00E53DC6" w:rsidRPr="00F419CE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3447413F" w14:textId="77777777" w:rsidR="00E53DC6" w:rsidRPr="007F3336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7F3336">
        <w:rPr>
          <w:bCs/>
          <w:szCs w:val="28"/>
        </w:rPr>
        <w:t>Плакат «Наблюдателю в день голосования».</w:t>
      </w:r>
    </w:p>
    <w:p w14:paraId="2C9EDA64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7F3336">
        <w:rPr>
          <w:bCs/>
          <w:szCs w:val="28"/>
        </w:rPr>
        <w:t>Плакат «Памятка волонтерам на выборах».</w:t>
      </w:r>
    </w:p>
    <w:p w14:paraId="652CF343" w14:textId="77777777" w:rsidR="00E53DC6" w:rsidRPr="00F419CE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Cs w:val="28"/>
        </w:rPr>
      </w:pPr>
      <w:r w:rsidRPr="00F419CE">
        <w:rPr>
          <w:szCs w:val="28"/>
        </w:rPr>
        <w:t>Методическое пособие «О</w:t>
      </w:r>
      <w:r w:rsidRPr="00F419CE">
        <w:rPr>
          <w:rStyle w:val="af"/>
          <w:b w:val="0"/>
          <w:szCs w:val="28"/>
        </w:rPr>
        <w:t>сновы конфликтологии для членов участковой избирательной комиссии»</w:t>
      </w:r>
      <w:r w:rsidRPr="00F419CE">
        <w:rPr>
          <w:b/>
          <w:szCs w:val="28"/>
        </w:rPr>
        <w:t>.</w:t>
      </w:r>
    </w:p>
    <w:p w14:paraId="087D2F61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«Конфликтные ситуации в избирательном процессе».</w:t>
      </w:r>
    </w:p>
    <w:p w14:paraId="458F4E24" w14:textId="77777777" w:rsidR="00E53DC6" w:rsidRPr="00F419CE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оператора горячей линии избирательной комиссии.</w:t>
      </w:r>
    </w:p>
    <w:p w14:paraId="25B593DF" w14:textId="77777777" w:rsidR="00E53DC6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41F68EDB" w14:textId="77777777" w:rsidR="00E53DC6" w:rsidRPr="00F419CE" w:rsidRDefault="00E53DC6" w:rsidP="005A2A2E">
      <w:pPr>
        <w:pStyle w:val="a8"/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2AD32DEB" w14:textId="77777777" w:rsidR="00E53DC6" w:rsidRDefault="00E53DC6" w:rsidP="005A2A2E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bCs/>
          <w:szCs w:val="28"/>
        </w:rPr>
      </w:pPr>
      <w:r w:rsidRPr="00F419CE">
        <w:rPr>
          <w:bCs/>
          <w:szCs w:val="28"/>
        </w:rPr>
        <w:t xml:space="preserve">Обучающий интернет-ресурс на сайте </w:t>
      </w:r>
      <w:hyperlink r:id="rId12" w:history="1">
        <w:r w:rsidRPr="0057633F">
          <w:rPr>
            <w:rStyle w:val="af0"/>
            <w:bCs/>
            <w:szCs w:val="28"/>
            <w:lang w:val="en-US"/>
          </w:rPr>
          <w:t>www</w:t>
        </w:r>
        <w:r w:rsidRPr="0057633F">
          <w:rPr>
            <w:rStyle w:val="af0"/>
            <w:bCs/>
            <w:szCs w:val="28"/>
          </w:rPr>
          <w:t>.</w:t>
        </w:r>
        <w:proofErr w:type="spellStart"/>
        <w:r w:rsidRPr="0057633F">
          <w:rPr>
            <w:rStyle w:val="af0"/>
            <w:bCs/>
            <w:szCs w:val="28"/>
            <w:lang w:val="en-US"/>
          </w:rPr>
          <w:t>molodayatver</w:t>
        </w:r>
        <w:proofErr w:type="spellEnd"/>
        <w:r w:rsidRPr="0057633F">
          <w:rPr>
            <w:rStyle w:val="af0"/>
            <w:bCs/>
            <w:szCs w:val="28"/>
          </w:rPr>
          <w:t>.</w:t>
        </w:r>
        <w:proofErr w:type="spellStart"/>
        <w:r w:rsidRPr="0057633F">
          <w:rPr>
            <w:rStyle w:val="af0"/>
            <w:bCs/>
            <w:szCs w:val="28"/>
            <w:lang w:val="en-US"/>
          </w:rPr>
          <w:t>ru</w:t>
        </w:r>
        <w:proofErr w:type="spellEnd"/>
      </w:hyperlink>
      <w:r w:rsidRPr="00F419CE">
        <w:rPr>
          <w:bCs/>
          <w:szCs w:val="28"/>
        </w:rPr>
        <w:t>.</w:t>
      </w:r>
    </w:p>
    <w:p w14:paraId="0295595B" w14:textId="3E4CE448" w:rsidR="00E53DC6" w:rsidRPr="00A66D32" w:rsidRDefault="00E53DC6" w:rsidP="005A2A2E">
      <w:pPr>
        <w:ind w:firstLine="709"/>
        <w:jc w:val="both"/>
        <w:rPr>
          <w:rFonts w:eastAsia="Times New Roman"/>
          <w:szCs w:val="28"/>
          <w:lang w:eastAsia="ru-RU"/>
        </w:rPr>
      </w:pPr>
      <w:r w:rsidRPr="00A66D32">
        <w:rPr>
          <w:rFonts w:eastAsia="Times New Roman"/>
          <w:b/>
          <w:szCs w:val="28"/>
          <w:lang w:eastAsia="ru-RU"/>
        </w:rPr>
        <w:t xml:space="preserve">Ожидаемые результаты: </w:t>
      </w:r>
      <w:r w:rsidRPr="00A66D32">
        <w:rPr>
          <w:rFonts w:eastAsia="Times New Roman"/>
          <w:szCs w:val="28"/>
          <w:lang w:eastAsia="ru-RU"/>
        </w:rPr>
        <w:t>повышение профессионального уровня, формирование корпуса квалифицированных кадров</w:t>
      </w:r>
      <w:r w:rsidR="00795A47">
        <w:rPr>
          <w:rFonts w:eastAsia="Times New Roman"/>
          <w:szCs w:val="28"/>
          <w:lang w:eastAsia="ru-RU"/>
        </w:rPr>
        <w:t xml:space="preserve"> </w:t>
      </w:r>
      <w:r w:rsidRPr="00A66D32">
        <w:rPr>
          <w:rFonts w:eastAsia="Times New Roman"/>
          <w:szCs w:val="28"/>
          <w:lang w:eastAsia="ru-RU"/>
        </w:rPr>
        <w:t xml:space="preserve">участковых </w:t>
      </w:r>
      <w:r>
        <w:rPr>
          <w:rFonts w:eastAsia="Times New Roman"/>
          <w:szCs w:val="28"/>
          <w:lang w:eastAsia="ru-RU"/>
        </w:rPr>
        <w:t xml:space="preserve">избирательных </w:t>
      </w:r>
      <w:r w:rsidRPr="00A66D32">
        <w:rPr>
          <w:rFonts w:eastAsia="Times New Roman"/>
          <w:szCs w:val="28"/>
          <w:lang w:eastAsia="ru-RU"/>
        </w:rPr>
        <w:t xml:space="preserve">комиссий </w:t>
      </w:r>
      <w:r w:rsidR="00F00B62">
        <w:rPr>
          <w:rFonts w:eastAsia="Times New Roman"/>
          <w:szCs w:val="28"/>
          <w:lang w:eastAsia="ru-RU"/>
        </w:rPr>
        <w:t>Максатихин</w:t>
      </w:r>
      <w:r>
        <w:rPr>
          <w:rFonts w:eastAsia="Times New Roman"/>
          <w:szCs w:val="28"/>
          <w:lang w:eastAsia="ru-RU"/>
        </w:rPr>
        <w:t xml:space="preserve">ского </w:t>
      </w:r>
      <w:r w:rsidR="00885BDE">
        <w:t>муниципального округа</w:t>
      </w:r>
      <w:r>
        <w:rPr>
          <w:rFonts w:eastAsia="Times New Roman"/>
          <w:szCs w:val="28"/>
          <w:lang w:eastAsia="ru-RU"/>
        </w:rPr>
        <w:t xml:space="preserve"> </w:t>
      </w:r>
      <w:r w:rsidRPr="00A66D32">
        <w:rPr>
          <w:rFonts w:eastAsia="Times New Roman"/>
          <w:szCs w:val="28"/>
          <w:lang w:eastAsia="ru-RU"/>
        </w:rPr>
        <w:t>Тверской области.</w:t>
      </w:r>
    </w:p>
    <w:p w14:paraId="3691A863" w14:textId="77777777" w:rsidR="00E53DC6" w:rsidRDefault="00E53DC6" w:rsidP="00E53DC6">
      <w:pPr>
        <w:spacing w:line="336" w:lineRule="auto"/>
        <w:ind w:firstLine="709"/>
        <w:jc w:val="both"/>
        <w:rPr>
          <w:rFonts w:eastAsia="Times New Roman"/>
          <w:bCs/>
          <w:szCs w:val="28"/>
          <w:lang w:eastAsia="ru-RU"/>
        </w:rPr>
        <w:sectPr w:rsidR="00E53DC6" w:rsidSect="00765782">
          <w:headerReference w:type="default" r:id="rId13"/>
          <w:footerReference w:type="even" r:id="rId14"/>
          <w:pgSz w:w="11906" w:h="16838"/>
          <w:pgMar w:top="851" w:right="849" w:bottom="1701" w:left="1701" w:header="709" w:footer="475" w:gutter="0"/>
          <w:pgNumType w:start="12"/>
          <w:cols w:space="708"/>
          <w:titlePg/>
          <w:docGrid w:linePitch="360"/>
        </w:sectPr>
      </w:pPr>
    </w:p>
    <w:p w14:paraId="0CF5BDE1" w14:textId="77777777" w:rsidR="00E53DC6" w:rsidRDefault="00E53DC6" w:rsidP="00E53DC6">
      <w:pPr>
        <w:tabs>
          <w:tab w:val="left" w:pos="2205"/>
        </w:tabs>
        <w:spacing w:line="336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УЧЕБНО-ТЕМАТИЧЕСКИЙ ПЛАН ОБУЧЕНИЯ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74"/>
        <w:gridCol w:w="5103"/>
        <w:gridCol w:w="1559"/>
        <w:gridCol w:w="2126"/>
        <w:gridCol w:w="993"/>
        <w:gridCol w:w="1134"/>
        <w:gridCol w:w="1280"/>
      </w:tblGrid>
      <w:tr w:rsidR="000C0092" w:rsidRPr="00795A47" w14:paraId="1C2C6205" w14:textId="77777777" w:rsidTr="005A2A2E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4A821809" w14:textId="77777777" w:rsidR="00E53DC6" w:rsidRPr="00795A47" w:rsidRDefault="00E53DC6" w:rsidP="000E0B7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4" w:type="dxa"/>
            <w:vAlign w:val="center"/>
          </w:tcPr>
          <w:p w14:paraId="7BE0ED0E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5103" w:type="dxa"/>
            <w:vAlign w:val="center"/>
          </w:tcPr>
          <w:p w14:paraId="7EF31F7A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14:paraId="500B9304" w14:textId="0841092D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6" w:type="dxa"/>
            <w:vAlign w:val="center"/>
          </w:tcPr>
          <w:p w14:paraId="6713D87E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14:paraId="7F654405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14:paraId="6AEF6362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280" w:type="dxa"/>
            <w:vAlign w:val="center"/>
          </w:tcPr>
          <w:p w14:paraId="7CC49245" w14:textId="77777777" w:rsidR="00E53DC6" w:rsidRPr="00795A47" w:rsidRDefault="00E53DC6" w:rsidP="000E0B7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C0092" w:rsidRPr="00795A47" w14:paraId="0F9AF0E7" w14:textId="77777777" w:rsidTr="005A2A2E">
        <w:trPr>
          <w:trHeight w:val="176"/>
          <w:tblHeader/>
        </w:trPr>
        <w:tc>
          <w:tcPr>
            <w:tcW w:w="540" w:type="dxa"/>
            <w:vAlign w:val="center"/>
          </w:tcPr>
          <w:p w14:paraId="6DB92484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Align w:val="center"/>
          </w:tcPr>
          <w:p w14:paraId="72BADFD3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14:paraId="062995DF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4673500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14:paraId="06690231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0585C654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781644A7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</w:tcPr>
          <w:p w14:paraId="0954A718" w14:textId="77777777" w:rsidR="00E53DC6" w:rsidRPr="00795A47" w:rsidRDefault="00E53DC6" w:rsidP="000E0B7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53DC6" w:rsidRPr="00795A47" w14:paraId="367ECE8C" w14:textId="77777777" w:rsidTr="000E0B74">
        <w:trPr>
          <w:trHeight w:val="594"/>
        </w:trPr>
        <w:tc>
          <w:tcPr>
            <w:tcW w:w="15309" w:type="dxa"/>
            <w:gridSpan w:val="8"/>
            <w:vAlign w:val="center"/>
          </w:tcPr>
          <w:p w14:paraId="3833CE51" w14:textId="0B822DA7" w:rsidR="00E53DC6" w:rsidRPr="00795A47" w:rsidRDefault="00E53DC6" w:rsidP="00795A47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1.Обучение членов участковых избирательных комиссий </w:t>
            </w:r>
          </w:p>
        </w:tc>
      </w:tr>
      <w:tr w:rsidR="00795A47" w:rsidRPr="00795A47" w14:paraId="60E34506" w14:textId="77777777" w:rsidTr="005A2A2E">
        <w:trPr>
          <w:trHeight w:val="300"/>
        </w:trPr>
        <w:tc>
          <w:tcPr>
            <w:tcW w:w="540" w:type="dxa"/>
            <w:shd w:val="clear" w:color="auto" w:fill="auto"/>
          </w:tcPr>
          <w:p w14:paraId="39C69186" w14:textId="77777777" w:rsidR="00795A47" w:rsidRPr="00795A47" w:rsidRDefault="00795A47" w:rsidP="00795A47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11C99228" w14:textId="77777777" w:rsidR="00795A47" w:rsidRPr="00795A47" w:rsidRDefault="00795A47" w:rsidP="00795A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103" w:type="dxa"/>
            <w:shd w:val="clear" w:color="auto" w:fill="auto"/>
          </w:tcPr>
          <w:p w14:paraId="7CF8BF27" w14:textId="69985413" w:rsidR="00795A47" w:rsidRPr="00795A47" w:rsidRDefault="00795A47" w:rsidP="00795A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Порядок формирования составов участковых 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14:paraId="6DCA24F7" w14:textId="51035062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7EF903D9" w14:textId="595EEF4D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Максатихинского </w:t>
            </w:r>
            <w:r w:rsidR="005A2A2E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auto"/>
          </w:tcPr>
          <w:p w14:paraId="3215A03B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02B0CFC7" w14:textId="77777777" w:rsidR="00795A47" w:rsidRPr="00795A47" w:rsidRDefault="00795A47" w:rsidP="00795A4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41FBEB0" w14:textId="4061ED7B" w:rsidR="00795A47" w:rsidRPr="00795A47" w:rsidRDefault="00795A47" w:rsidP="00795A4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  <w:tr w:rsidR="005A2A2E" w:rsidRPr="00795A47" w14:paraId="0A589024" w14:textId="77777777" w:rsidTr="005A2A2E">
        <w:trPr>
          <w:trHeight w:val="300"/>
        </w:trPr>
        <w:tc>
          <w:tcPr>
            <w:tcW w:w="540" w:type="dxa"/>
            <w:shd w:val="clear" w:color="auto" w:fill="auto"/>
          </w:tcPr>
          <w:p w14:paraId="09DBD4EB" w14:textId="77777777" w:rsidR="005A2A2E" w:rsidRPr="00795A47" w:rsidRDefault="005A2A2E" w:rsidP="005A2A2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5183F7C3" w14:textId="77777777" w:rsidR="005A2A2E" w:rsidRPr="00795A47" w:rsidRDefault="005A2A2E" w:rsidP="005A2A2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103" w:type="dxa"/>
            <w:shd w:val="clear" w:color="auto" w:fill="auto"/>
          </w:tcPr>
          <w:p w14:paraId="7163833D" w14:textId="46EDA36E" w:rsidR="005A2A2E" w:rsidRPr="00795A47" w:rsidRDefault="005A2A2E" w:rsidP="005A2A2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Организационная работа участковой комиссии,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59" w:type="dxa"/>
            <w:shd w:val="clear" w:color="auto" w:fill="auto"/>
          </w:tcPr>
          <w:p w14:paraId="11AEB5F9" w14:textId="10854D51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14:paraId="7687B9D7" w14:textId="5D6DB131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Максатихинского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auto"/>
          </w:tcPr>
          <w:p w14:paraId="4FF169A3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shd w:val="clear" w:color="auto" w:fill="auto"/>
          </w:tcPr>
          <w:p w14:paraId="7B6E67DB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5932E00" w14:textId="6ACA08FE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  <w:tr w:rsidR="005A2A2E" w:rsidRPr="00795A47" w14:paraId="4BC2C183" w14:textId="77777777" w:rsidTr="005A2A2E">
        <w:trPr>
          <w:trHeight w:val="300"/>
        </w:trPr>
        <w:tc>
          <w:tcPr>
            <w:tcW w:w="540" w:type="dxa"/>
            <w:shd w:val="clear" w:color="auto" w:fill="auto"/>
          </w:tcPr>
          <w:p w14:paraId="029E7C44" w14:textId="77777777" w:rsidR="005A2A2E" w:rsidRPr="00795A47" w:rsidRDefault="005A2A2E" w:rsidP="005A2A2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1511DF3F" w14:textId="77777777" w:rsidR="005A2A2E" w:rsidRPr="00795A47" w:rsidRDefault="005A2A2E" w:rsidP="005A2A2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103" w:type="dxa"/>
            <w:shd w:val="clear" w:color="auto" w:fill="auto"/>
          </w:tcPr>
          <w:p w14:paraId="7A924A88" w14:textId="77777777" w:rsidR="005A2A2E" w:rsidRPr="00795A47" w:rsidRDefault="005A2A2E" w:rsidP="005A2A2E">
            <w:pPr>
              <w:spacing w:after="80"/>
              <w:rPr>
                <w:sz w:val="24"/>
                <w:szCs w:val="24"/>
              </w:rPr>
            </w:pPr>
            <w:r w:rsidRPr="00795A47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94243E8" w14:textId="77777777" w:rsidR="005A2A2E" w:rsidRPr="00795A47" w:rsidRDefault="005A2A2E" w:rsidP="005A2A2E">
            <w:pPr>
              <w:spacing w:after="80"/>
              <w:rPr>
                <w:sz w:val="24"/>
                <w:szCs w:val="24"/>
              </w:rPr>
            </w:pPr>
            <w:r w:rsidRPr="00795A47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02DA34FD" w14:textId="5E3408E6" w:rsidR="005A2A2E" w:rsidRPr="00795A47" w:rsidRDefault="005A2A2E" w:rsidP="005A2A2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наблюдателями, 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14:paraId="082F801E" w14:textId="5E561859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  <w:shd w:val="clear" w:color="auto" w:fill="auto"/>
          </w:tcPr>
          <w:p w14:paraId="2152A6D7" w14:textId="776027D8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Максатихинского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auto"/>
          </w:tcPr>
          <w:p w14:paraId="7AD74974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3029E369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206038B" w14:textId="5D32A7EA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Максатихинского района </w:t>
            </w:r>
          </w:p>
        </w:tc>
      </w:tr>
      <w:tr w:rsidR="005A2A2E" w:rsidRPr="00795A47" w14:paraId="4D0092DA" w14:textId="77777777" w:rsidTr="005A2A2E">
        <w:trPr>
          <w:trHeight w:val="300"/>
        </w:trPr>
        <w:tc>
          <w:tcPr>
            <w:tcW w:w="540" w:type="dxa"/>
            <w:shd w:val="clear" w:color="auto" w:fill="auto"/>
          </w:tcPr>
          <w:p w14:paraId="0986AC83" w14:textId="77777777" w:rsidR="005A2A2E" w:rsidRPr="00795A47" w:rsidRDefault="005A2A2E" w:rsidP="005A2A2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0E94E2FA" w14:textId="77777777" w:rsidR="005A2A2E" w:rsidRPr="00795A47" w:rsidRDefault="005A2A2E" w:rsidP="005A2A2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</w:t>
            </w:r>
            <w:r w:rsidRPr="00795A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УИК, резерв составов участковых комиссий</w:t>
            </w:r>
          </w:p>
        </w:tc>
        <w:tc>
          <w:tcPr>
            <w:tcW w:w="5103" w:type="dxa"/>
            <w:shd w:val="clear" w:color="auto" w:fill="auto"/>
          </w:tcPr>
          <w:p w14:paraId="00D44BF1" w14:textId="619CFF6B" w:rsidR="005A2A2E" w:rsidRPr="00795A47" w:rsidRDefault="005A2A2E" w:rsidP="005A2A2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5A47">
              <w:rPr>
                <w:sz w:val="24"/>
                <w:szCs w:val="24"/>
              </w:rPr>
              <w:lastRenderedPageBreak/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14:paraId="6B721C16" w14:textId="1090510E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13AC7966" w14:textId="7DD4513F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Администрация Максатихинского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auto"/>
          </w:tcPr>
          <w:p w14:paraId="5AB9F161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14:paraId="2A6E0057" w14:textId="77777777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280" w:type="dxa"/>
            <w:shd w:val="clear" w:color="auto" w:fill="auto"/>
          </w:tcPr>
          <w:p w14:paraId="590FC4DF" w14:textId="379A5DB4" w:rsidR="005A2A2E" w:rsidRPr="00795A47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95A47">
              <w:rPr>
                <w:rFonts w:eastAsia="Times New Roman"/>
                <w:bCs/>
                <w:sz w:val="24"/>
                <w:szCs w:val="24"/>
                <w:lang w:eastAsia="ru-RU"/>
              </w:rPr>
              <w:t>ТИК Максатихинского района</w:t>
            </w:r>
          </w:p>
        </w:tc>
      </w:tr>
    </w:tbl>
    <w:p w14:paraId="45A29E9D" w14:textId="77777777" w:rsidR="00E53DC6" w:rsidRDefault="00E53DC6" w:rsidP="00E53DC6">
      <w:pPr>
        <w:pStyle w:val="af3"/>
        <w:jc w:val="left"/>
        <w:rPr>
          <w:szCs w:val="28"/>
        </w:rPr>
      </w:pPr>
    </w:p>
    <w:p w14:paraId="0AABD9AF" w14:textId="77777777" w:rsidR="00E53DC6" w:rsidRDefault="00E53DC6" w:rsidP="00E53DC6">
      <w:pPr>
        <w:pStyle w:val="af3"/>
        <w:jc w:val="left"/>
        <w:rPr>
          <w:szCs w:val="28"/>
        </w:rPr>
        <w:sectPr w:rsidR="00E53DC6" w:rsidSect="009B2B3D">
          <w:pgSz w:w="16838" w:h="11906" w:orient="landscape"/>
          <w:pgMar w:top="1134" w:right="851" w:bottom="1134" w:left="1134" w:header="709" w:footer="709" w:gutter="0"/>
          <w:pgNumType w:start="14"/>
          <w:cols w:space="708"/>
          <w:titlePg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E53DC6" w:rsidRPr="00362E3A" w14:paraId="6CF32BE5" w14:textId="77777777" w:rsidTr="000E0B74">
        <w:tc>
          <w:tcPr>
            <w:tcW w:w="5160" w:type="dxa"/>
            <w:hideMark/>
          </w:tcPr>
          <w:p w14:paraId="7DCAD095" w14:textId="77777777" w:rsidR="00E53DC6" w:rsidRPr="00362E3A" w:rsidRDefault="00E53DC6" w:rsidP="000E0B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62E3A">
              <w:rPr>
                <w:rFonts w:eastAsia="Times New Roman"/>
                <w:szCs w:val="28"/>
                <w:lang w:eastAsia="ru-RU"/>
              </w:rPr>
              <w:lastRenderedPageBreak/>
              <w:t>Приложение №3</w:t>
            </w:r>
          </w:p>
          <w:p w14:paraId="292B8EE2" w14:textId="77777777" w:rsidR="000C0092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szCs w:val="28"/>
                <w:lang w:eastAsia="ru-RU"/>
              </w:rPr>
              <w:t xml:space="preserve">территориальной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  <w:p w14:paraId="07154DDF" w14:textId="77777777" w:rsidR="000C0092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Максатихинского района </w:t>
            </w:r>
          </w:p>
          <w:p w14:paraId="3F48F531" w14:textId="6D57828C" w:rsidR="00E53DC6" w:rsidRPr="00362E3A" w:rsidRDefault="000C0092" w:rsidP="000C009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A38EF">
              <w:rPr>
                <w:rFonts w:eastAsia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Cs w:val="28"/>
                <w:lang w:eastAsia="ru-RU"/>
              </w:rPr>
              <w:t>17 января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="005A2A2E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A38EF">
              <w:rPr>
                <w:rFonts w:eastAsia="Times New Roman"/>
                <w:szCs w:val="28"/>
                <w:lang w:eastAsia="ru-RU"/>
              </w:rPr>
              <w:t xml:space="preserve">г. № </w:t>
            </w:r>
            <w:r w:rsidR="005A2A2E">
              <w:rPr>
                <w:rFonts w:eastAsia="Times New Roman"/>
                <w:szCs w:val="28"/>
                <w:lang w:eastAsia="ru-RU"/>
              </w:rPr>
              <w:t>51</w:t>
            </w:r>
            <w:r w:rsidRPr="007A38EF">
              <w:rPr>
                <w:rFonts w:eastAsia="Times New Roman"/>
                <w:szCs w:val="28"/>
                <w:lang w:eastAsia="ru-RU"/>
              </w:rPr>
              <w:t>/</w:t>
            </w:r>
            <w:r w:rsidR="005A2A2E">
              <w:rPr>
                <w:rFonts w:eastAsia="Times New Roman"/>
                <w:szCs w:val="28"/>
                <w:lang w:eastAsia="ru-RU"/>
              </w:rPr>
              <w:t>282</w:t>
            </w:r>
            <w:r w:rsidRPr="007A38EF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47E7DAE4" w14:textId="70CE0FE7" w:rsidR="00E53DC6" w:rsidRPr="00362E3A" w:rsidRDefault="00E53DC6" w:rsidP="00E53DC6">
      <w:pPr>
        <w:spacing w:before="240" w:after="240"/>
        <w:jc w:val="center"/>
        <w:rPr>
          <w:rFonts w:eastAsia="Times New Roman"/>
          <w:b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План обучения участников избирательного процесса</w:t>
      </w:r>
      <w:r w:rsidR="000C0092">
        <w:rPr>
          <w:rFonts w:eastAsia="Times New Roman"/>
          <w:b/>
          <w:szCs w:val="28"/>
          <w:lang w:eastAsia="ru-RU"/>
        </w:rPr>
        <w:t xml:space="preserve"> на территории Максатихинского </w:t>
      </w:r>
      <w:r w:rsidR="00885BDE" w:rsidRPr="00885BDE">
        <w:rPr>
          <w:b/>
          <w:bCs/>
        </w:rPr>
        <w:t>муниципального округа</w:t>
      </w:r>
      <w:r w:rsidRPr="00362E3A">
        <w:rPr>
          <w:rFonts w:eastAsia="Times New Roman"/>
          <w:b/>
          <w:szCs w:val="28"/>
          <w:lang w:eastAsia="ru-RU"/>
        </w:rPr>
        <w:t xml:space="preserve"> в 20</w:t>
      </w:r>
      <w:r>
        <w:rPr>
          <w:rFonts w:eastAsia="Times New Roman"/>
          <w:b/>
          <w:szCs w:val="28"/>
          <w:lang w:eastAsia="ru-RU"/>
        </w:rPr>
        <w:t>2</w:t>
      </w:r>
      <w:r w:rsidR="005A2A2E">
        <w:rPr>
          <w:rFonts w:eastAsia="Times New Roman"/>
          <w:b/>
          <w:szCs w:val="28"/>
          <w:lang w:eastAsia="ru-RU"/>
        </w:rPr>
        <w:t>3</w:t>
      </w:r>
      <w:r w:rsidRPr="00362E3A">
        <w:rPr>
          <w:rFonts w:eastAsia="Times New Roman"/>
          <w:b/>
          <w:szCs w:val="28"/>
          <w:lang w:eastAsia="ru-RU"/>
        </w:rPr>
        <w:t xml:space="preserve"> году </w:t>
      </w:r>
    </w:p>
    <w:p w14:paraId="24C5297B" w14:textId="77777777" w:rsidR="00E53DC6" w:rsidRPr="00362E3A" w:rsidRDefault="00E53DC6" w:rsidP="00E53DC6">
      <w:pPr>
        <w:spacing w:line="288" w:lineRule="auto"/>
        <w:ind w:firstLine="567"/>
        <w:rPr>
          <w:rFonts w:eastAsia="Times New Roman"/>
          <w:b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 xml:space="preserve">Цель обучения: </w:t>
      </w:r>
    </w:p>
    <w:p w14:paraId="3AD5268E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362E3A">
        <w:rPr>
          <w:rFonts w:eastAsia="TimesNewRomanPSMT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1E34EB62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Категория слушателей:</w:t>
      </w:r>
      <w:r w:rsidRPr="00362E3A">
        <w:rPr>
          <w:rFonts w:eastAsia="Times New Roman"/>
          <w:szCs w:val="28"/>
          <w:lang w:eastAsia="ru-RU"/>
        </w:rPr>
        <w:t xml:space="preserve"> представители </w:t>
      </w:r>
      <w:r>
        <w:rPr>
          <w:rFonts w:eastAsia="Times New Roman"/>
          <w:szCs w:val="28"/>
          <w:lang w:eastAsia="ru-RU"/>
        </w:rPr>
        <w:t>местных</w:t>
      </w:r>
      <w:r w:rsidRPr="00362E3A">
        <w:rPr>
          <w:rFonts w:eastAsia="Times New Roman"/>
          <w:szCs w:val="28"/>
          <w:lang w:eastAsia="ru-RU"/>
        </w:rPr>
        <w:t xml:space="preserve"> отделений политических партий, средств массовой информации, </w:t>
      </w:r>
      <w:r>
        <w:rPr>
          <w:rFonts w:eastAsia="Times New Roman"/>
          <w:szCs w:val="28"/>
          <w:lang w:eastAsia="ru-RU"/>
        </w:rPr>
        <w:t xml:space="preserve">общественные </w:t>
      </w:r>
      <w:r w:rsidRPr="00362E3A">
        <w:rPr>
          <w:rFonts w:eastAsia="Times New Roman"/>
          <w:szCs w:val="28"/>
          <w:lang w:eastAsia="ru-RU"/>
        </w:rPr>
        <w:t xml:space="preserve">наблюдатели, </w:t>
      </w:r>
      <w:r>
        <w:rPr>
          <w:rFonts w:eastAsia="Times New Roman"/>
          <w:szCs w:val="28"/>
          <w:lang w:eastAsia="ru-RU"/>
        </w:rPr>
        <w:t>волонтеры проекта «Выборы доступны всем!», другие участники избирательного процесса</w:t>
      </w:r>
      <w:r w:rsidRPr="00362E3A">
        <w:rPr>
          <w:rFonts w:eastAsia="Times New Roman"/>
          <w:szCs w:val="28"/>
          <w:lang w:eastAsia="ru-RU"/>
        </w:rPr>
        <w:t xml:space="preserve">. </w:t>
      </w:r>
    </w:p>
    <w:p w14:paraId="6F36C140" w14:textId="77777777" w:rsidR="00E53DC6" w:rsidRPr="00362E3A" w:rsidRDefault="00E53DC6" w:rsidP="00E53DC6">
      <w:pPr>
        <w:spacing w:line="288" w:lineRule="auto"/>
        <w:ind w:firstLine="567"/>
        <w:jc w:val="both"/>
        <w:rPr>
          <w:rFonts w:eastAsia="Times New Roman"/>
          <w:szCs w:val="28"/>
          <w:lang w:eastAsia="ru-RU"/>
        </w:rPr>
      </w:pPr>
      <w:r w:rsidRPr="00362E3A">
        <w:rPr>
          <w:rFonts w:eastAsia="Times New Roman"/>
          <w:b/>
          <w:szCs w:val="28"/>
          <w:lang w:eastAsia="ru-RU"/>
        </w:rPr>
        <w:t>Формы обучения</w:t>
      </w:r>
      <w:r w:rsidRPr="00362E3A">
        <w:rPr>
          <w:rFonts w:eastAsia="Times New Roman"/>
          <w:szCs w:val="28"/>
          <w:lang w:eastAsia="ru-RU"/>
        </w:rPr>
        <w:t xml:space="preserve"> – очная </w:t>
      </w:r>
    </w:p>
    <w:p w14:paraId="22A0AC5D" w14:textId="77777777" w:rsidR="00E53DC6" w:rsidRDefault="00E53DC6" w:rsidP="00E53DC6">
      <w:pPr>
        <w:spacing w:line="288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Учебно-методические материалы:</w:t>
      </w:r>
    </w:p>
    <w:p w14:paraId="090125DC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Памятка наблюдателю.</w:t>
      </w:r>
    </w:p>
    <w:p w14:paraId="0C1613A2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Памятка представителю средств массовой информации.</w:t>
      </w:r>
    </w:p>
    <w:p w14:paraId="45FBF5DC" w14:textId="77777777" w:rsidR="00E53DC6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 xml:space="preserve">Обучающий интернет-ресурс на сайте </w:t>
      </w:r>
      <w:hyperlink r:id="rId15" w:history="1">
        <w:r w:rsidRPr="0057633F">
          <w:rPr>
            <w:rStyle w:val="af0"/>
            <w:rFonts w:eastAsia="Times New Roman"/>
            <w:szCs w:val="28"/>
            <w:lang w:eastAsia="ru-RU"/>
          </w:rPr>
          <w:t>www.molodayatver.ru</w:t>
        </w:r>
      </w:hyperlink>
      <w:r w:rsidRPr="00765782">
        <w:rPr>
          <w:rFonts w:eastAsia="Times New Roman"/>
          <w:szCs w:val="28"/>
          <w:lang w:eastAsia="ru-RU"/>
        </w:rPr>
        <w:t>.</w:t>
      </w:r>
    </w:p>
    <w:p w14:paraId="6E13C1C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14:paraId="06FCD1DF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C0C19E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«Наблюдателю в день голосования».</w:t>
      </w:r>
    </w:p>
    <w:p w14:paraId="67497340" w14:textId="77777777" w:rsidR="00E53DC6" w:rsidRPr="00765782" w:rsidRDefault="00E53DC6" w:rsidP="0014296F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357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szCs w:val="28"/>
          <w:lang w:eastAsia="ru-RU"/>
        </w:rPr>
        <w:t>Плакат «Памятка волонтерам на выборах».</w:t>
      </w:r>
    </w:p>
    <w:p w14:paraId="63B44BB6" w14:textId="5B390B71" w:rsidR="00E53DC6" w:rsidRDefault="00E53DC6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rFonts w:eastAsia="Times New Roman"/>
          <w:szCs w:val="28"/>
          <w:lang w:eastAsia="ru-RU"/>
        </w:rPr>
      </w:pPr>
      <w:r w:rsidRPr="00765782">
        <w:rPr>
          <w:rFonts w:eastAsia="Times New Roman"/>
          <w:b/>
          <w:szCs w:val="28"/>
          <w:lang w:eastAsia="ru-RU"/>
        </w:rPr>
        <w:t>Ожидаемые результаты:</w:t>
      </w:r>
      <w:r w:rsidRPr="00765782">
        <w:rPr>
          <w:rFonts w:eastAsia="Times New Roman"/>
          <w:szCs w:val="28"/>
          <w:lang w:eastAsia="ru-RU"/>
        </w:rPr>
        <w:t xml:space="preserve"> повышение профессионального уровня, формирование корпуса квалифицированных кадров.</w:t>
      </w:r>
    </w:p>
    <w:p w14:paraId="48AEDAEA" w14:textId="77777777" w:rsidR="00F00B62" w:rsidRDefault="00F00B62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szCs w:val="20"/>
          <w:lang w:val="x-none"/>
        </w:rPr>
        <w:sectPr w:rsidR="00F00B62" w:rsidSect="002B74FA"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338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16"/>
        <w:gridCol w:w="3969"/>
        <w:gridCol w:w="1559"/>
        <w:gridCol w:w="1984"/>
        <w:gridCol w:w="1276"/>
        <w:gridCol w:w="1134"/>
        <w:gridCol w:w="2097"/>
      </w:tblGrid>
      <w:tr w:rsidR="00A51ED3" w:rsidRPr="00081EEC" w14:paraId="3D665432" w14:textId="77777777" w:rsidTr="005A2A2E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25C73572" w14:textId="77777777" w:rsidR="00A51ED3" w:rsidRPr="00081EEC" w:rsidRDefault="00A51ED3" w:rsidP="00A51ED3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2716" w:type="dxa"/>
            <w:vAlign w:val="center"/>
          </w:tcPr>
          <w:p w14:paraId="665A2610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969" w:type="dxa"/>
            <w:vAlign w:val="center"/>
          </w:tcPr>
          <w:p w14:paraId="2B7310E0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559" w:type="dxa"/>
            <w:vAlign w:val="center"/>
          </w:tcPr>
          <w:p w14:paraId="785B2BC7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4" w:type="dxa"/>
            <w:vAlign w:val="center"/>
          </w:tcPr>
          <w:p w14:paraId="5CAB594B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14:paraId="348D7095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14:paraId="3124D1E8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097" w:type="dxa"/>
            <w:vAlign w:val="center"/>
          </w:tcPr>
          <w:p w14:paraId="6C957996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A51ED3" w:rsidRPr="00081EEC" w14:paraId="4ACCBC51" w14:textId="77777777" w:rsidTr="005A2A2E">
        <w:trPr>
          <w:trHeight w:val="176"/>
          <w:tblHeader/>
        </w:trPr>
        <w:tc>
          <w:tcPr>
            <w:tcW w:w="540" w:type="dxa"/>
            <w:vAlign w:val="center"/>
          </w:tcPr>
          <w:p w14:paraId="19B8E0CD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vAlign w:val="center"/>
          </w:tcPr>
          <w:p w14:paraId="6494DBC2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14:paraId="3DBF7FA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76915C98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419A2A21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524F1804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593E19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</w:tcPr>
          <w:p w14:paraId="5DB02D75" w14:textId="77777777" w:rsidR="00A51ED3" w:rsidRPr="00081EEC" w:rsidRDefault="00A51ED3" w:rsidP="00A51ED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51ED3" w:rsidRPr="00081EEC" w14:paraId="4F1EFD8C" w14:textId="77777777" w:rsidTr="00A51ED3">
        <w:trPr>
          <w:trHeight w:val="300"/>
        </w:trPr>
        <w:tc>
          <w:tcPr>
            <w:tcW w:w="15275" w:type="dxa"/>
            <w:gridSpan w:val="8"/>
          </w:tcPr>
          <w:p w14:paraId="2B614EF6" w14:textId="77777777" w:rsidR="00A51ED3" w:rsidRPr="00081EEC" w:rsidRDefault="00A51ED3" w:rsidP="00A51E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Обучение участников избирательного процесса</w:t>
            </w:r>
          </w:p>
        </w:tc>
      </w:tr>
      <w:tr w:rsidR="005A2A2E" w:rsidRPr="00081EEC" w14:paraId="3FB45032" w14:textId="77777777" w:rsidTr="005A2A2E">
        <w:trPr>
          <w:trHeight w:val="300"/>
        </w:trPr>
        <w:tc>
          <w:tcPr>
            <w:tcW w:w="540" w:type="dxa"/>
          </w:tcPr>
          <w:p w14:paraId="72F1B6F4" w14:textId="77777777" w:rsidR="005A2A2E" w:rsidRPr="00081EEC" w:rsidRDefault="005A2A2E" w:rsidP="005A2A2E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3E049957" w14:textId="77777777" w:rsidR="005A2A2E" w:rsidRPr="00081EEC" w:rsidRDefault="005A2A2E" w:rsidP="005A2A2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Представители местных отделений политических партий </w:t>
            </w:r>
          </w:p>
        </w:tc>
        <w:tc>
          <w:tcPr>
            <w:tcW w:w="3969" w:type="dxa"/>
          </w:tcPr>
          <w:p w14:paraId="517B6B42" w14:textId="2B95601E" w:rsidR="005A2A2E" w:rsidRPr="005A2A2E" w:rsidRDefault="005A2A2E" w:rsidP="005A2A2E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A2A2E">
              <w:rPr>
                <w:sz w:val="24"/>
                <w:szCs w:val="24"/>
              </w:rPr>
              <w:t>информирование и предвыборная агитация в период подготовки и проведения избирательных компаний различного уровня</w:t>
            </w:r>
          </w:p>
        </w:tc>
        <w:tc>
          <w:tcPr>
            <w:tcW w:w="1559" w:type="dxa"/>
          </w:tcPr>
          <w:p w14:paraId="06CE95DA" w14:textId="21ABF37C" w:rsidR="005A2A2E" w:rsidRPr="005A2A2E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A2A2E">
              <w:rPr>
                <w:bCs/>
                <w:sz w:val="24"/>
                <w:szCs w:val="24"/>
              </w:rPr>
              <w:t xml:space="preserve">декабрь  </w:t>
            </w:r>
          </w:p>
        </w:tc>
        <w:tc>
          <w:tcPr>
            <w:tcW w:w="1984" w:type="dxa"/>
          </w:tcPr>
          <w:p w14:paraId="3E577BA0" w14:textId="77777777" w:rsidR="005A2A2E" w:rsidRDefault="005A2A2E" w:rsidP="005A2A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3D2E8224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3C4370D3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97" w:type="dxa"/>
          </w:tcPr>
          <w:p w14:paraId="024C2F04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Максатихинского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  <w:tr w:rsidR="005A2A2E" w:rsidRPr="00081EEC" w14:paraId="0D89E67D" w14:textId="77777777" w:rsidTr="005A2A2E">
        <w:trPr>
          <w:trHeight w:val="300"/>
        </w:trPr>
        <w:tc>
          <w:tcPr>
            <w:tcW w:w="540" w:type="dxa"/>
          </w:tcPr>
          <w:p w14:paraId="03755A4C" w14:textId="77777777" w:rsidR="005A2A2E" w:rsidRPr="00081EEC" w:rsidRDefault="005A2A2E" w:rsidP="005A2A2E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14:paraId="4815CEB4" w14:textId="77777777" w:rsidR="005A2A2E" w:rsidRPr="00081EEC" w:rsidRDefault="005A2A2E" w:rsidP="005A2A2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81EEC">
              <w:rPr>
                <w:rFonts w:eastAsia="Times New Roman"/>
                <w:sz w:val="24"/>
                <w:szCs w:val="24"/>
                <w:lang w:eastAsia="ru-RU"/>
              </w:rPr>
              <w:t>редставители средств массовой информации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сотрудники редакции газеты «Вести Максатихи»</w:t>
            </w:r>
          </w:p>
        </w:tc>
        <w:tc>
          <w:tcPr>
            <w:tcW w:w="3969" w:type="dxa"/>
          </w:tcPr>
          <w:p w14:paraId="07A7B8F8" w14:textId="4AD5EAFF" w:rsidR="005A2A2E" w:rsidRPr="005A2A2E" w:rsidRDefault="005A2A2E" w:rsidP="005A2A2E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5A2A2E">
              <w:rPr>
                <w:sz w:val="24"/>
                <w:szCs w:val="24"/>
              </w:rPr>
              <w:t>Порядок взаимодействия избирательных комиссий и представителей политических партий при формировании участковых избирательных комиссий срока полномочий 2023-2028г.г.</w:t>
            </w:r>
          </w:p>
        </w:tc>
        <w:tc>
          <w:tcPr>
            <w:tcW w:w="1559" w:type="dxa"/>
          </w:tcPr>
          <w:p w14:paraId="486FB2F2" w14:textId="57217FB9" w:rsidR="005A2A2E" w:rsidRPr="005A2A2E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A2A2E">
              <w:rPr>
                <w:bCs/>
                <w:sz w:val="24"/>
                <w:szCs w:val="24"/>
              </w:rPr>
              <w:t xml:space="preserve"> апрель-май</w:t>
            </w:r>
          </w:p>
        </w:tc>
        <w:tc>
          <w:tcPr>
            <w:tcW w:w="1984" w:type="dxa"/>
          </w:tcPr>
          <w:p w14:paraId="0030D83E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«Редакция газеты «Вести Максатихи»</w:t>
            </w:r>
          </w:p>
        </w:tc>
        <w:tc>
          <w:tcPr>
            <w:tcW w:w="1276" w:type="dxa"/>
          </w:tcPr>
          <w:p w14:paraId="6CE46C55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14:paraId="121CE05C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97" w:type="dxa"/>
          </w:tcPr>
          <w:p w14:paraId="78D7E570" w14:textId="77777777" w:rsidR="005A2A2E" w:rsidRPr="00081EEC" w:rsidRDefault="005A2A2E" w:rsidP="005A2A2E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Максатихинского</w:t>
            </w:r>
            <w:r w:rsidRPr="00081E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14:paraId="27839710" w14:textId="77777777" w:rsidR="00F00B62" w:rsidRDefault="00F00B62" w:rsidP="00F00B62">
      <w:pPr>
        <w:tabs>
          <w:tab w:val="left" w:pos="2205"/>
        </w:tabs>
        <w:spacing w:line="336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УЧЕБНО-ТЕМАТИЧЕСКИЙ ПЛАН ОБУЧЕНИЯ</w:t>
      </w:r>
    </w:p>
    <w:p w14:paraId="753FF3F7" w14:textId="77777777" w:rsidR="00F00B62" w:rsidRPr="00F00B62" w:rsidRDefault="00F00B62" w:rsidP="00F00B62">
      <w:pPr>
        <w:tabs>
          <w:tab w:val="left" w:pos="993"/>
        </w:tabs>
        <w:spacing w:line="360" w:lineRule="auto"/>
        <w:ind w:firstLine="992"/>
        <w:contextualSpacing/>
        <w:jc w:val="both"/>
        <w:rPr>
          <w:szCs w:val="20"/>
        </w:rPr>
      </w:pPr>
    </w:p>
    <w:sectPr w:rsidR="00F00B62" w:rsidRPr="00F00B62" w:rsidSect="00A51ED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DE88" w14:textId="77777777" w:rsidR="005632BE" w:rsidRDefault="005632BE" w:rsidP="00F41CC2">
      <w:r>
        <w:separator/>
      </w:r>
    </w:p>
  </w:endnote>
  <w:endnote w:type="continuationSeparator" w:id="0">
    <w:p w14:paraId="44C1AB79" w14:textId="77777777" w:rsidR="005632BE" w:rsidRDefault="005632BE" w:rsidP="00F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3AF0" w14:textId="32CFBE6D" w:rsidR="00696815" w:rsidRDefault="0014296F" w:rsidP="00696815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14:paraId="20EBE2E1" w14:textId="77777777" w:rsidR="00696815" w:rsidRDefault="00000000" w:rsidP="00696815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806B" w14:textId="77777777" w:rsidR="00362E3A" w:rsidRDefault="0014296F" w:rsidP="001416A0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14:paraId="78583766" w14:textId="77777777" w:rsidR="00362E3A" w:rsidRDefault="00000000" w:rsidP="001416A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205" w14:textId="77777777" w:rsidR="005632BE" w:rsidRDefault="005632BE" w:rsidP="00F41CC2">
      <w:r>
        <w:separator/>
      </w:r>
    </w:p>
  </w:footnote>
  <w:footnote w:type="continuationSeparator" w:id="0">
    <w:p w14:paraId="1804C0E2" w14:textId="77777777" w:rsidR="005632BE" w:rsidRDefault="005632BE" w:rsidP="00F4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2FC" w14:textId="77777777" w:rsidR="00696815" w:rsidRDefault="0014296F" w:rsidP="003C3F1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97447BB" w14:textId="77777777" w:rsidR="00696815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4E25" w14:textId="48306FA4" w:rsidR="00696815" w:rsidRDefault="0014296F" w:rsidP="003C3F1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14:paraId="6BBAA792" w14:textId="77777777" w:rsidR="00696815" w:rsidRDefault="000000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73D" w14:textId="46E91824" w:rsidR="004751FF" w:rsidRDefault="00000000">
    <w:pPr>
      <w:pStyle w:val="ac"/>
    </w:pPr>
  </w:p>
  <w:p w14:paraId="2C179EA0" w14:textId="77777777" w:rsidR="004751FF" w:rsidRDefault="000000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345C" w14:textId="06488322" w:rsidR="004751FF" w:rsidRDefault="0014296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14:paraId="2D3D913A" w14:textId="77777777" w:rsidR="00696815" w:rsidRDefault="00000000" w:rsidP="004751FF">
    <w:pPr>
      <w:pStyle w:val="ac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255" w14:textId="77777777" w:rsidR="00362E3A" w:rsidRPr="00F41CC2" w:rsidRDefault="00000000" w:rsidP="00F41C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8F6712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05082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062810">
    <w:abstractNumId w:val="1"/>
  </w:num>
  <w:num w:numId="3" w16cid:durableId="1629239162">
    <w:abstractNumId w:val="4"/>
  </w:num>
  <w:num w:numId="4" w16cid:durableId="2017422197">
    <w:abstractNumId w:val="7"/>
  </w:num>
  <w:num w:numId="5" w16cid:durableId="898593001">
    <w:abstractNumId w:val="3"/>
  </w:num>
  <w:num w:numId="6" w16cid:durableId="1636982954">
    <w:abstractNumId w:val="2"/>
  </w:num>
  <w:num w:numId="7" w16cid:durableId="9471279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921AA"/>
    <w:rsid w:val="00097D0B"/>
    <w:rsid w:val="000A131B"/>
    <w:rsid w:val="000B1A90"/>
    <w:rsid w:val="000C0092"/>
    <w:rsid w:val="000C76CB"/>
    <w:rsid w:val="000E7B1F"/>
    <w:rsid w:val="00106535"/>
    <w:rsid w:val="00123271"/>
    <w:rsid w:val="00126A0E"/>
    <w:rsid w:val="0014296F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55086"/>
    <w:rsid w:val="00264748"/>
    <w:rsid w:val="00276ACE"/>
    <w:rsid w:val="002B74FA"/>
    <w:rsid w:val="002C2446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048F7"/>
    <w:rsid w:val="004658E6"/>
    <w:rsid w:val="00475708"/>
    <w:rsid w:val="004A6BC5"/>
    <w:rsid w:val="004B44E9"/>
    <w:rsid w:val="004E5763"/>
    <w:rsid w:val="00557034"/>
    <w:rsid w:val="005632BE"/>
    <w:rsid w:val="00573191"/>
    <w:rsid w:val="00576822"/>
    <w:rsid w:val="005A01F8"/>
    <w:rsid w:val="005A2A2E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2373"/>
    <w:rsid w:val="00763668"/>
    <w:rsid w:val="00765F7E"/>
    <w:rsid w:val="00777F33"/>
    <w:rsid w:val="00786B06"/>
    <w:rsid w:val="00795A47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885BDE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7E06"/>
    <w:rsid w:val="00A51ED3"/>
    <w:rsid w:val="00A61D90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4019C"/>
    <w:rsid w:val="00E53DC6"/>
    <w:rsid w:val="00E6230C"/>
    <w:rsid w:val="00E86E76"/>
    <w:rsid w:val="00E87A48"/>
    <w:rsid w:val="00ED261C"/>
    <w:rsid w:val="00EE5A97"/>
    <w:rsid w:val="00F00B62"/>
    <w:rsid w:val="00F1327D"/>
    <w:rsid w:val="00F1365B"/>
    <w:rsid w:val="00F21DFB"/>
    <w:rsid w:val="00F41CC2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, Знак"/>
    <w:basedOn w:val="a"/>
    <w:link w:val="ad"/>
    <w:uiPriority w:val="99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, Знак Знак"/>
    <w:basedOn w:val="a0"/>
    <w:link w:val="ac"/>
    <w:uiPriority w:val="99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character" w:styleId="ae">
    <w:name w:val="page number"/>
    <w:basedOn w:val="a0"/>
    <w:rsid w:val="00E53DC6"/>
  </w:style>
  <w:style w:type="character" w:styleId="af">
    <w:name w:val="Strong"/>
    <w:uiPriority w:val="22"/>
    <w:qFormat/>
    <w:rsid w:val="00E53DC6"/>
    <w:rPr>
      <w:rFonts w:cs="Times New Roman"/>
      <w:b/>
      <w:bCs/>
    </w:rPr>
  </w:style>
  <w:style w:type="character" w:styleId="af0">
    <w:name w:val="Hyperlink"/>
    <w:rsid w:val="00E53DC6"/>
    <w:rPr>
      <w:color w:val="0000FF"/>
      <w:u w:val="single"/>
    </w:rPr>
  </w:style>
  <w:style w:type="paragraph" w:styleId="af1">
    <w:name w:val="footer"/>
    <w:basedOn w:val="a"/>
    <w:link w:val="af2"/>
    <w:rsid w:val="00E53DC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53DC6"/>
    <w:rPr>
      <w:rFonts w:ascii="Times New Roman" w:eastAsia="Times New Roman" w:hAnsi="Times New Roman"/>
    </w:rPr>
  </w:style>
  <w:style w:type="paragraph" w:customStyle="1" w:styleId="af3">
    <w:basedOn w:val="a"/>
    <w:next w:val="af4"/>
    <w:link w:val="af5"/>
    <w:qFormat/>
    <w:rsid w:val="00E53DC6"/>
    <w:pPr>
      <w:jc w:val="center"/>
    </w:pPr>
    <w:rPr>
      <w:rFonts w:ascii="Calibri" w:hAnsi="Calibri"/>
      <w:b/>
      <w:bCs/>
      <w:szCs w:val="24"/>
      <w:lang w:eastAsia="ru-RU"/>
    </w:rPr>
  </w:style>
  <w:style w:type="character" w:customStyle="1" w:styleId="af5">
    <w:name w:val="Название Знак"/>
    <w:link w:val="af3"/>
    <w:rsid w:val="00E53DC6"/>
    <w:rPr>
      <w:b/>
      <w:bCs/>
      <w:sz w:val="28"/>
      <w:szCs w:val="24"/>
    </w:rPr>
  </w:style>
  <w:style w:type="paragraph" w:styleId="af4">
    <w:name w:val="Title"/>
    <w:basedOn w:val="a"/>
    <w:next w:val="a"/>
    <w:link w:val="af6"/>
    <w:uiPriority w:val="10"/>
    <w:qFormat/>
    <w:rsid w:val="00E53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E53D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lodayatv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molodayatver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2022-04-01T09:05:00Z</cp:lastPrinted>
  <dcterms:created xsi:type="dcterms:W3CDTF">2023-04-10T13:34:00Z</dcterms:created>
  <dcterms:modified xsi:type="dcterms:W3CDTF">2023-04-10T13:49:00Z</dcterms:modified>
</cp:coreProperties>
</file>